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EC13" w14:textId="64DB4B77" w:rsidR="0052056D" w:rsidRPr="00167A6E" w:rsidRDefault="0052056D" w:rsidP="00167A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0212894"/>
      <w:r w:rsidRPr="00167A6E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B91492" w:rsidRPr="00167A6E">
        <w:rPr>
          <w:rFonts w:ascii="Times New Roman" w:hAnsi="Times New Roman" w:cs="Times New Roman"/>
          <w:b/>
          <w:sz w:val="24"/>
          <w:szCs w:val="24"/>
        </w:rPr>
        <w:br/>
      </w:r>
      <w:r w:rsidR="001B22D2" w:rsidRPr="00167A6E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общественных обсуждений по объекту государственной экологической экспертизы: </w:t>
      </w:r>
      <w:r w:rsidR="001F2029" w:rsidRPr="001F202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 оценки воздействия на окружающую среду: «ООО «Абазинский рудник» «Очистные сооружения шахтных вод»</w:t>
      </w:r>
    </w:p>
    <w:bookmarkEnd w:id="0"/>
    <w:p w14:paraId="0B535485" w14:textId="77777777" w:rsidR="00B91492" w:rsidRPr="00167A6E" w:rsidRDefault="00B91492" w:rsidP="00167A6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4B077DB" w14:textId="77777777" w:rsidR="00011230" w:rsidRPr="00011230" w:rsidRDefault="00011230" w:rsidP="009C32EC">
      <w:pPr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011230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Информация об объекте обсуждений, подлежащем рассмотрению на общественных обсуждениях</w:t>
      </w:r>
    </w:p>
    <w:p w14:paraId="3DA2C9D0" w14:textId="77777777" w:rsidR="00011230" w:rsidRPr="00167A6E" w:rsidRDefault="00011230" w:rsidP="00167A6E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</w:rPr>
      </w:pPr>
    </w:p>
    <w:p w14:paraId="16DE2DF6" w14:textId="4D3D2434" w:rsidR="0052056D" w:rsidRPr="00167A6E" w:rsidRDefault="0052056D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</w:rPr>
      </w:pPr>
      <w:r w:rsidRPr="00167A6E">
        <w:rPr>
          <w:rFonts w:ascii="Times New Roman" w:eastAsia="Calibri" w:hAnsi="Times New Roman" w:cs="Times New Roman"/>
          <w:b/>
          <w:bCs/>
          <w:iCs/>
        </w:rPr>
        <w:t>Заказчик работ по оценке в</w:t>
      </w:r>
      <w:r w:rsidR="008D7CF3" w:rsidRPr="00167A6E">
        <w:rPr>
          <w:rFonts w:ascii="Times New Roman" w:eastAsia="Calibri" w:hAnsi="Times New Roman" w:cs="Times New Roman"/>
          <w:b/>
          <w:bCs/>
          <w:iCs/>
        </w:rPr>
        <w:t>оздействия на окружающую среду:</w:t>
      </w:r>
    </w:p>
    <w:p w14:paraId="2D385AF2" w14:textId="77777777" w:rsidR="00011230" w:rsidRPr="00011230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11230">
        <w:rPr>
          <w:rFonts w:ascii="Times New Roman" w:eastAsia="Calibri" w:hAnsi="Times New Roman" w:cs="Times New Roman"/>
        </w:rPr>
        <w:t xml:space="preserve">Полное наименование юридического лица: </w:t>
      </w:r>
      <w:bookmarkStart w:id="1" w:name="_Hlk217391651"/>
      <w:r w:rsidRPr="00011230">
        <w:rPr>
          <w:rFonts w:ascii="Times New Roman" w:eastAsia="Calibri" w:hAnsi="Times New Roman" w:cs="Times New Roman"/>
        </w:rPr>
        <w:t>Общество с ограниченной ответственностью «Абазинский рудник».</w:t>
      </w:r>
    </w:p>
    <w:bookmarkEnd w:id="1"/>
    <w:p w14:paraId="6605D3DF" w14:textId="77777777" w:rsidR="00011230" w:rsidRPr="00011230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11230">
        <w:rPr>
          <w:rFonts w:ascii="Times New Roman" w:eastAsia="Calibri" w:hAnsi="Times New Roman" w:cs="Times New Roman"/>
        </w:rPr>
        <w:t xml:space="preserve">Сокращенное наименование юридического лица: </w:t>
      </w:r>
      <w:bookmarkStart w:id="2" w:name="_Hlk217391668"/>
      <w:bookmarkStart w:id="3" w:name="_Hlk217391855"/>
      <w:r w:rsidRPr="00011230">
        <w:rPr>
          <w:rFonts w:ascii="Times New Roman" w:eastAsia="Calibri" w:hAnsi="Times New Roman" w:cs="Times New Roman"/>
        </w:rPr>
        <w:t>ООО «Абазинский рудник»</w:t>
      </w:r>
      <w:bookmarkEnd w:id="2"/>
      <w:r w:rsidRPr="00011230">
        <w:rPr>
          <w:rFonts w:ascii="Times New Roman" w:eastAsia="Calibri" w:hAnsi="Times New Roman" w:cs="Times New Roman"/>
        </w:rPr>
        <w:t>.</w:t>
      </w:r>
      <w:bookmarkEnd w:id="3"/>
    </w:p>
    <w:p w14:paraId="2866898D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Юридический адрес: 655750, Республика Хакасия, г. Абаза, ул. Ленина, 35А, помещение 78. Фактический адрес: 655750, Республика Хакасия, г. Абаза, ул. Ленина, 35А, помещение 78. ОГРН: 1141902000569. </w:t>
      </w:r>
    </w:p>
    <w:p w14:paraId="00B7C037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ИНН: 1905012029. </w:t>
      </w:r>
    </w:p>
    <w:p w14:paraId="77EE85D1" w14:textId="7F53D300" w:rsidR="00307DCB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Контактная информация: тел. +7 (39047) 2-94-19, </w:t>
      </w:r>
      <w:r w:rsidRPr="00167A6E">
        <w:rPr>
          <w:rFonts w:ascii="Times New Roman" w:eastAsia="Calibri" w:hAnsi="Times New Roman" w:cs="Times New Roman"/>
          <w:lang w:val="en-US"/>
        </w:rPr>
        <w:t>e</w:t>
      </w:r>
      <w:r w:rsidRPr="00167A6E">
        <w:rPr>
          <w:rFonts w:ascii="Times New Roman" w:eastAsia="Calibri" w:hAnsi="Times New Roman" w:cs="Times New Roman"/>
        </w:rPr>
        <w:t>-</w:t>
      </w:r>
      <w:r w:rsidRPr="00167A6E">
        <w:rPr>
          <w:rFonts w:ascii="Times New Roman" w:eastAsia="Calibri" w:hAnsi="Times New Roman" w:cs="Times New Roman"/>
          <w:lang w:val="en-US"/>
        </w:rPr>
        <w:t>mail</w:t>
      </w:r>
      <w:r w:rsidRPr="00167A6E">
        <w:rPr>
          <w:rFonts w:ascii="Times New Roman" w:eastAsia="Calibri" w:hAnsi="Times New Roman" w:cs="Times New Roman"/>
        </w:rPr>
        <w:t xml:space="preserve">: </w:t>
      </w:r>
      <w:hyperlink r:id="rId5" w:history="1">
        <w:r w:rsidR="00307DCB" w:rsidRPr="00167A6E">
          <w:rPr>
            <w:rStyle w:val="af6"/>
            <w:rFonts w:ascii="Times New Roman" w:eastAsia="Calibri" w:hAnsi="Times New Roman" w:cs="Times New Roman"/>
            <w:lang w:val="en-US"/>
          </w:rPr>
          <w:t>sekretararu</w:t>
        </w:r>
        <w:r w:rsidR="00307DCB" w:rsidRPr="00167A6E">
          <w:rPr>
            <w:rStyle w:val="af6"/>
            <w:rFonts w:ascii="Times New Roman" w:eastAsia="Calibri" w:hAnsi="Times New Roman" w:cs="Times New Roman"/>
          </w:rPr>
          <w:t>@</w:t>
        </w:r>
        <w:r w:rsidR="00307DCB" w:rsidRPr="00167A6E">
          <w:rPr>
            <w:rStyle w:val="af6"/>
            <w:rFonts w:ascii="Times New Roman" w:eastAsia="Calibri" w:hAnsi="Times New Roman" w:cs="Times New Roman"/>
            <w:lang w:val="en-US"/>
          </w:rPr>
          <w:t>rh</w:t>
        </w:r>
        <w:r w:rsidR="00307DCB" w:rsidRPr="00167A6E">
          <w:rPr>
            <w:rStyle w:val="af6"/>
            <w:rFonts w:ascii="Times New Roman" w:eastAsia="Calibri" w:hAnsi="Times New Roman" w:cs="Times New Roman"/>
          </w:rPr>
          <w:t>-</w:t>
        </w:r>
        <w:r w:rsidR="00307DCB" w:rsidRPr="00167A6E">
          <w:rPr>
            <w:rStyle w:val="af6"/>
            <w:rFonts w:ascii="Times New Roman" w:eastAsia="Calibri" w:hAnsi="Times New Roman" w:cs="Times New Roman"/>
            <w:lang w:val="en-US"/>
          </w:rPr>
          <w:t>geo</w:t>
        </w:r>
        <w:r w:rsidR="00307DCB" w:rsidRPr="00167A6E">
          <w:rPr>
            <w:rStyle w:val="af6"/>
            <w:rFonts w:ascii="Times New Roman" w:eastAsia="Calibri" w:hAnsi="Times New Roman" w:cs="Times New Roman"/>
          </w:rPr>
          <w:t>.</w:t>
        </w:r>
        <w:proofErr w:type="spellStart"/>
        <w:r w:rsidR="00307DCB" w:rsidRPr="00167A6E">
          <w:rPr>
            <w:rStyle w:val="af6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167A6E">
        <w:rPr>
          <w:rFonts w:ascii="Times New Roman" w:eastAsia="Calibri" w:hAnsi="Times New Roman" w:cs="Times New Roman"/>
        </w:rPr>
        <w:t xml:space="preserve"> </w:t>
      </w:r>
    </w:p>
    <w:p w14:paraId="3D9976A6" w14:textId="040C29D1" w:rsidR="001B22D2" w:rsidRPr="009C32EC" w:rsidRDefault="001B22D2" w:rsidP="009C32EC">
      <w:pPr>
        <w:spacing w:line="276" w:lineRule="auto"/>
        <w:ind w:firstLine="567"/>
        <w:jc w:val="both"/>
        <w:rPr>
          <w:rStyle w:val="af6"/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Ответственное лицо: </w:t>
      </w:r>
      <w:bookmarkStart w:id="4" w:name="_Hlk217383280"/>
      <w:r w:rsidRPr="00167A6E">
        <w:rPr>
          <w:rFonts w:ascii="Times New Roman" w:eastAsia="Calibri" w:hAnsi="Times New Roman" w:cs="Times New Roman"/>
        </w:rPr>
        <w:t>Кии Ольга Александровна, тел.: +7 (39047) 2-96-68,</w:t>
      </w:r>
      <w:r w:rsidR="00307DCB" w:rsidRPr="00167A6E">
        <w:rPr>
          <w:rFonts w:ascii="Times New Roman" w:eastAsia="Calibri" w:hAnsi="Times New Roman" w:cs="Times New Roman"/>
        </w:rPr>
        <w:t xml:space="preserve"> </w:t>
      </w:r>
      <w:r w:rsidR="009C32EC">
        <w:rPr>
          <w:rFonts w:ascii="Times New Roman" w:eastAsia="Calibri" w:hAnsi="Times New Roman" w:cs="Times New Roman"/>
        </w:rPr>
        <w:br/>
      </w:r>
      <w:r w:rsidRPr="00167A6E">
        <w:rPr>
          <w:rFonts w:ascii="Times New Roman" w:eastAsia="Calibri" w:hAnsi="Times New Roman" w:cs="Times New Roman"/>
        </w:rPr>
        <w:t xml:space="preserve">моб: +7 (962) 845-25-57, </w:t>
      </w:r>
      <w:r w:rsidRPr="00167A6E">
        <w:rPr>
          <w:rFonts w:ascii="Times New Roman" w:eastAsia="Calibri" w:hAnsi="Times New Roman" w:cs="Times New Roman"/>
          <w:lang w:val="en-US"/>
        </w:rPr>
        <w:t>e</w:t>
      </w:r>
      <w:r w:rsidRPr="00167A6E">
        <w:rPr>
          <w:rFonts w:ascii="Times New Roman" w:eastAsia="Calibri" w:hAnsi="Times New Roman" w:cs="Times New Roman"/>
        </w:rPr>
        <w:t>-</w:t>
      </w:r>
      <w:r w:rsidRPr="00167A6E">
        <w:rPr>
          <w:rFonts w:ascii="Times New Roman" w:eastAsia="Calibri" w:hAnsi="Times New Roman" w:cs="Times New Roman"/>
          <w:lang w:val="en-US"/>
        </w:rPr>
        <w:t>mail</w:t>
      </w:r>
      <w:r w:rsidRPr="00167A6E">
        <w:rPr>
          <w:rFonts w:ascii="Times New Roman" w:eastAsia="Calibri" w:hAnsi="Times New Roman" w:cs="Times New Roman"/>
        </w:rPr>
        <w:t xml:space="preserve">: </w:t>
      </w:r>
      <w:hyperlink r:id="rId6" w:history="1">
        <w:r w:rsidRPr="00167A6E">
          <w:rPr>
            <w:rStyle w:val="af6"/>
            <w:rFonts w:ascii="Times New Roman" w:eastAsia="Calibri" w:hAnsi="Times New Roman" w:cs="Times New Roman"/>
            <w:lang w:val="en-US"/>
          </w:rPr>
          <w:t>o</w:t>
        </w:r>
        <w:r w:rsidRPr="00167A6E">
          <w:rPr>
            <w:rStyle w:val="af6"/>
            <w:rFonts w:ascii="Times New Roman" w:eastAsia="Calibri" w:hAnsi="Times New Roman" w:cs="Times New Roman"/>
          </w:rPr>
          <w:t>.</w:t>
        </w:r>
        <w:r w:rsidRPr="00167A6E">
          <w:rPr>
            <w:rStyle w:val="af6"/>
            <w:rFonts w:ascii="Times New Roman" w:eastAsia="Calibri" w:hAnsi="Times New Roman" w:cs="Times New Roman"/>
            <w:lang w:val="en-US"/>
          </w:rPr>
          <w:t>kin</w:t>
        </w:r>
        <w:r w:rsidRPr="00167A6E">
          <w:rPr>
            <w:rStyle w:val="af6"/>
            <w:rFonts w:ascii="Times New Roman" w:eastAsia="Calibri" w:hAnsi="Times New Roman" w:cs="Times New Roman"/>
          </w:rPr>
          <w:t>@</w:t>
        </w:r>
        <w:r w:rsidRPr="00167A6E">
          <w:rPr>
            <w:rStyle w:val="af6"/>
            <w:rFonts w:ascii="Times New Roman" w:eastAsia="Calibri" w:hAnsi="Times New Roman" w:cs="Times New Roman"/>
            <w:lang w:val="en-US"/>
          </w:rPr>
          <w:t>rh</w:t>
        </w:r>
        <w:r w:rsidRPr="00167A6E">
          <w:rPr>
            <w:rStyle w:val="af6"/>
            <w:rFonts w:ascii="Times New Roman" w:eastAsia="Calibri" w:hAnsi="Times New Roman" w:cs="Times New Roman"/>
          </w:rPr>
          <w:t>-</w:t>
        </w:r>
        <w:r w:rsidRPr="00167A6E">
          <w:rPr>
            <w:rStyle w:val="af6"/>
            <w:rFonts w:ascii="Times New Roman" w:eastAsia="Calibri" w:hAnsi="Times New Roman" w:cs="Times New Roman"/>
            <w:lang w:val="en-US"/>
          </w:rPr>
          <w:t>geo</w:t>
        </w:r>
        <w:r w:rsidRPr="00167A6E">
          <w:rPr>
            <w:rStyle w:val="af6"/>
            <w:rFonts w:ascii="Times New Roman" w:eastAsia="Calibri" w:hAnsi="Times New Roman" w:cs="Times New Roman"/>
          </w:rPr>
          <w:t>.</w:t>
        </w:r>
        <w:proofErr w:type="spellStart"/>
        <w:r w:rsidRPr="00167A6E">
          <w:rPr>
            <w:rStyle w:val="af6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</w:p>
    <w:p w14:paraId="6D64EE02" w14:textId="184A1E26" w:rsidR="00011230" w:rsidRPr="00167A6E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Официальный сайт: </w:t>
      </w:r>
      <w:bookmarkStart w:id="5" w:name="_Hlk217390788"/>
      <w:r w:rsidRPr="00167A6E">
        <w:rPr>
          <w:rFonts w:ascii="Times New Roman" w:eastAsia="Calibri" w:hAnsi="Times New Roman" w:cs="Times New Roman"/>
        </w:rPr>
        <w:t>https://rudnikabaza.ru/</w:t>
      </w:r>
      <w:bookmarkEnd w:id="5"/>
    </w:p>
    <w:bookmarkEnd w:id="4"/>
    <w:p w14:paraId="69972E57" w14:textId="7B9927D1" w:rsidR="0052056D" w:rsidRPr="00167A6E" w:rsidRDefault="0052056D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</w:rPr>
      </w:pPr>
      <w:r w:rsidRPr="00167A6E">
        <w:rPr>
          <w:rFonts w:ascii="Times New Roman" w:eastAsia="Calibri" w:hAnsi="Times New Roman" w:cs="Times New Roman"/>
          <w:b/>
          <w:bCs/>
          <w:iCs/>
        </w:rPr>
        <w:t>Исполнитель работ по оценке воздействия на окружающую среду:</w:t>
      </w:r>
    </w:p>
    <w:p w14:paraId="2EAD7DE5" w14:textId="484D3655" w:rsidR="001B22D2" w:rsidRPr="00167A6E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Полное наименование юридического лица: </w:t>
      </w:r>
      <w:r w:rsidR="001B22D2" w:rsidRPr="00167A6E">
        <w:rPr>
          <w:rFonts w:ascii="Times New Roman" w:eastAsia="Calibri" w:hAnsi="Times New Roman" w:cs="Times New Roman"/>
        </w:rPr>
        <w:t xml:space="preserve">Общество с ограниченной ответственностью «Экология Сибири» </w:t>
      </w:r>
    </w:p>
    <w:p w14:paraId="50C37DED" w14:textId="0CE5DA76" w:rsidR="001B22D2" w:rsidRPr="00167A6E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Сокращенное наименование </w:t>
      </w:r>
      <w:r w:rsidR="001B22D2" w:rsidRPr="00167A6E">
        <w:rPr>
          <w:rFonts w:ascii="Times New Roman" w:eastAsia="Calibri" w:hAnsi="Times New Roman" w:cs="Times New Roman"/>
        </w:rPr>
        <w:t xml:space="preserve">(ООО «Экология Сибири»). </w:t>
      </w:r>
    </w:p>
    <w:p w14:paraId="76C2CEBA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Юридический адрес: 650000, Кемеровская область-Кузбасс, Г.О. Кемеровский, г. Кемерово, </w:t>
      </w:r>
    </w:p>
    <w:p w14:paraId="2A81A969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167A6E">
        <w:rPr>
          <w:rFonts w:ascii="Times New Roman" w:eastAsia="Calibri" w:hAnsi="Times New Roman" w:cs="Times New Roman"/>
        </w:rPr>
        <w:t>пр-кт</w:t>
      </w:r>
      <w:proofErr w:type="spellEnd"/>
      <w:r w:rsidRPr="00167A6E">
        <w:rPr>
          <w:rFonts w:ascii="Times New Roman" w:eastAsia="Calibri" w:hAnsi="Times New Roman" w:cs="Times New Roman"/>
        </w:rPr>
        <w:t xml:space="preserve">. Советский, зд.32, помещ.19 </w:t>
      </w:r>
    </w:p>
    <w:p w14:paraId="4B4CF417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ОГРН: 1104205004397. </w:t>
      </w:r>
    </w:p>
    <w:p w14:paraId="623CF31D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ИНН: 4205196055. </w:t>
      </w:r>
    </w:p>
    <w:p w14:paraId="57479ACB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Контактная информация: тел. +7 (3842) 67-22-07, </w:t>
      </w:r>
      <w:proofErr w:type="spellStart"/>
      <w:r w:rsidRPr="00167A6E">
        <w:rPr>
          <w:rFonts w:ascii="Times New Roman" w:eastAsia="Calibri" w:hAnsi="Times New Roman" w:cs="Times New Roman"/>
        </w:rPr>
        <w:t>e-mail</w:t>
      </w:r>
      <w:proofErr w:type="spellEnd"/>
      <w:r w:rsidRPr="00167A6E">
        <w:rPr>
          <w:rFonts w:ascii="Times New Roman" w:eastAsia="Calibri" w:hAnsi="Times New Roman" w:cs="Times New Roman"/>
        </w:rPr>
        <w:t xml:space="preserve">: ekosiЬiri@mail.ru </w:t>
      </w:r>
    </w:p>
    <w:p w14:paraId="67D9B6AA" w14:textId="61ACD6EB" w:rsidR="00263250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lang w:val="en-US"/>
        </w:rPr>
      </w:pPr>
      <w:r w:rsidRPr="00167A6E">
        <w:rPr>
          <w:rFonts w:ascii="Times New Roman" w:eastAsia="Calibri" w:hAnsi="Times New Roman" w:cs="Times New Roman"/>
        </w:rPr>
        <w:t xml:space="preserve">Ответственное лицо: </w:t>
      </w:r>
      <w:proofErr w:type="spellStart"/>
      <w:r w:rsidRPr="00167A6E">
        <w:rPr>
          <w:rFonts w:ascii="Times New Roman" w:eastAsia="Calibri" w:hAnsi="Times New Roman" w:cs="Times New Roman"/>
        </w:rPr>
        <w:t>Корчуганов</w:t>
      </w:r>
      <w:proofErr w:type="spellEnd"/>
      <w:r w:rsidRPr="00167A6E">
        <w:rPr>
          <w:rFonts w:ascii="Times New Roman" w:eastAsia="Calibri" w:hAnsi="Times New Roman" w:cs="Times New Roman"/>
        </w:rPr>
        <w:t xml:space="preserve"> Александр Сергеевич, тел. </w:t>
      </w:r>
      <w:r w:rsidRPr="00167A6E">
        <w:rPr>
          <w:rFonts w:ascii="Times New Roman" w:eastAsia="Calibri" w:hAnsi="Times New Roman" w:cs="Times New Roman"/>
          <w:lang w:val="en-US"/>
        </w:rPr>
        <w:t>+7 923-482-55-20,</w:t>
      </w:r>
      <w:r w:rsidR="00307DCB" w:rsidRPr="00167A6E">
        <w:rPr>
          <w:rFonts w:ascii="Times New Roman" w:eastAsia="Calibri" w:hAnsi="Times New Roman" w:cs="Times New Roman"/>
          <w:lang w:val="en-US"/>
        </w:rPr>
        <w:t xml:space="preserve"> </w:t>
      </w:r>
      <w:r w:rsidR="009C32EC">
        <w:rPr>
          <w:rFonts w:ascii="Times New Roman" w:eastAsia="Calibri" w:hAnsi="Times New Roman" w:cs="Times New Roman"/>
          <w:lang w:val="en-US"/>
        </w:rPr>
        <w:br/>
      </w:r>
      <w:r w:rsidRPr="00167A6E">
        <w:rPr>
          <w:rFonts w:ascii="Times New Roman" w:eastAsia="Calibri" w:hAnsi="Times New Roman" w:cs="Times New Roman"/>
          <w:lang w:val="en-US"/>
        </w:rPr>
        <w:t xml:space="preserve">e-mail: </w:t>
      </w:r>
      <w:hyperlink r:id="rId7" w:history="1">
        <w:r w:rsidR="00011230" w:rsidRPr="00167A6E">
          <w:rPr>
            <w:rStyle w:val="af6"/>
            <w:rFonts w:ascii="Times New Roman" w:eastAsia="Calibri" w:hAnsi="Times New Roman" w:cs="Times New Roman"/>
            <w:lang w:val="en-US"/>
          </w:rPr>
          <w:t>ekosibiri@mail.ru</w:t>
        </w:r>
      </w:hyperlink>
    </w:p>
    <w:p w14:paraId="5112730C" w14:textId="5963EB28" w:rsidR="00011230" w:rsidRPr="009C32EC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>Официальный</w:t>
      </w:r>
      <w:r w:rsidRPr="009C32EC">
        <w:rPr>
          <w:rFonts w:ascii="Times New Roman" w:eastAsia="Calibri" w:hAnsi="Times New Roman" w:cs="Times New Roman"/>
        </w:rPr>
        <w:t xml:space="preserve"> </w:t>
      </w:r>
      <w:r w:rsidRPr="00167A6E">
        <w:rPr>
          <w:rFonts w:ascii="Times New Roman" w:eastAsia="Calibri" w:hAnsi="Times New Roman" w:cs="Times New Roman"/>
        </w:rPr>
        <w:t>сайт</w:t>
      </w:r>
      <w:r w:rsidRPr="009C32EC">
        <w:rPr>
          <w:rFonts w:ascii="Times New Roman" w:eastAsia="Calibri" w:hAnsi="Times New Roman" w:cs="Times New Roman"/>
        </w:rPr>
        <w:t xml:space="preserve">: </w:t>
      </w:r>
      <w:r w:rsidRPr="00167A6E">
        <w:rPr>
          <w:rFonts w:ascii="Times New Roman" w:eastAsia="Calibri" w:hAnsi="Times New Roman" w:cs="Times New Roman"/>
          <w:lang w:val="en-US"/>
        </w:rPr>
        <w:t>https</w:t>
      </w:r>
      <w:r w:rsidRPr="009C32EC">
        <w:rPr>
          <w:rFonts w:ascii="Times New Roman" w:eastAsia="Calibri" w:hAnsi="Times New Roman" w:cs="Times New Roman"/>
        </w:rPr>
        <w:t>://</w:t>
      </w:r>
      <w:proofErr w:type="spellStart"/>
      <w:r w:rsidRPr="00167A6E">
        <w:rPr>
          <w:rFonts w:ascii="Times New Roman" w:eastAsia="Calibri" w:hAnsi="Times New Roman" w:cs="Times New Roman"/>
        </w:rPr>
        <w:t>экосибири</w:t>
      </w:r>
      <w:r w:rsidRPr="009C32EC">
        <w:rPr>
          <w:rFonts w:ascii="Times New Roman" w:eastAsia="Calibri" w:hAnsi="Times New Roman" w:cs="Times New Roman"/>
        </w:rPr>
        <w:t>.</w:t>
      </w:r>
      <w:r w:rsidRPr="00167A6E">
        <w:rPr>
          <w:rFonts w:ascii="Times New Roman" w:eastAsia="Calibri" w:hAnsi="Times New Roman" w:cs="Times New Roman"/>
        </w:rPr>
        <w:t>рф</w:t>
      </w:r>
      <w:proofErr w:type="spellEnd"/>
      <w:r w:rsidRPr="009C32EC">
        <w:rPr>
          <w:rFonts w:ascii="Times New Roman" w:eastAsia="Calibri" w:hAnsi="Times New Roman" w:cs="Times New Roman"/>
        </w:rPr>
        <w:t>/</w:t>
      </w:r>
    </w:p>
    <w:p w14:paraId="264189A7" w14:textId="77777777" w:rsidR="00263250" w:rsidRPr="00167A6E" w:rsidRDefault="0052056D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</w:rPr>
      </w:pPr>
      <w:r w:rsidRPr="00167A6E">
        <w:rPr>
          <w:rFonts w:ascii="Times New Roman" w:eastAsia="Calibri" w:hAnsi="Times New Roman" w:cs="Times New Roman"/>
          <w:b/>
          <w:bCs/>
          <w:iCs/>
        </w:rPr>
        <w:t>Орган местного самоуправления, ответственный за органи</w:t>
      </w:r>
      <w:r w:rsidR="00263250" w:rsidRPr="00167A6E">
        <w:rPr>
          <w:rFonts w:ascii="Times New Roman" w:eastAsia="Calibri" w:hAnsi="Times New Roman" w:cs="Times New Roman"/>
          <w:b/>
          <w:bCs/>
          <w:iCs/>
        </w:rPr>
        <w:t>зацию общественного обсуждения:</w:t>
      </w:r>
    </w:p>
    <w:p w14:paraId="273C1A88" w14:textId="77027CA8" w:rsidR="001B22D2" w:rsidRPr="00167A6E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6" w:name="_Hlk217391014"/>
      <w:bookmarkStart w:id="7" w:name="_Hlk217391801"/>
      <w:bookmarkStart w:id="8" w:name="_Hlk217385454"/>
      <w:bookmarkStart w:id="9" w:name="_Hlk217391698"/>
      <w:bookmarkStart w:id="10" w:name="_Hlk217391364"/>
      <w:r w:rsidRPr="00167A6E">
        <w:rPr>
          <w:rFonts w:ascii="Times New Roman" w:eastAsia="Calibri" w:hAnsi="Times New Roman" w:cs="Times New Roman"/>
        </w:rPr>
        <w:t>Администрация города Абаза</w:t>
      </w:r>
      <w:bookmarkEnd w:id="6"/>
      <w:r w:rsidRPr="00167A6E">
        <w:rPr>
          <w:rFonts w:ascii="Times New Roman" w:eastAsia="Calibri" w:hAnsi="Times New Roman" w:cs="Times New Roman"/>
        </w:rPr>
        <w:t xml:space="preserve"> </w:t>
      </w:r>
      <w:bookmarkEnd w:id="7"/>
      <w:r w:rsidRPr="00167A6E">
        <w:rPr>
          <w:rFonts w:ascii="Times New Roman" w:eastAsia="Calibri" w:hAnsi="Times New Roman" w:cs="Times New Roman"/>
        </w:rPr>
        <w:t xml:space="preserve">в лице Муниципального казенного </w:t>
      </w:r>
      <w:bookmarkEnd w:id="8"/>
      <w:r w:rsidRPr="00167A6E">
        <w:rPr>
          <w:rFonts w:ascii="Times New Roman" w:eastAsia="Calibri" w:hAnsi="Times New Roman" w:cs="Times New Roman"/>
        </w:rPr>
        <w:t>учреждения «Архитектура и градостроительство г. Абазы»</w:t>
      </w:r>
    </w:p>
    <w:bookmarkEnd w:id="9"/>
    <w:p w14:paraId="47D28B3A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Юридический/фактический адрес: 655750, Республика Хакасия, г. Абаза, ул. Больничная, д. 9А. </w:t>
      </w:r>
    </w:p>
    <w:p w14:paraId="73341645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Контактная информация: тел.: +7 (39047) 2-31-39, </w:t>
      </w:r>
      <w:proofErr w:type="spellStart"/>
      <w:r w:rsidRPr="00167A6E">
        <w:rPr>
          <w:rFonts w:ascii="Times New Roman" w:eastAsia="Calibri" w:hAnsi="Times New Roman" w:cs="Times New Roman"/>
        </w:rPr>
        <w:t>e-mail</w:t>
      </w:r>
      <w:proofErr w:type="spellEnd"/>
      <w:r w:rsidRPr="00167A6E">
        <w:rPr>
          <w:rFonts w:ascii="Times New Roman" w:eastAsia="Calibri" w:hAnsi="Times New Roman" w:cs="Times New Roman"/>
        </w:rPr>
        <w:t xml:space="preserve">: arh-abaza@r-19.ru. </w:t>
      </w:r>
    </w:p>
    <w:p w14:paraId="3B4A82BE" w14:textId="1EA7BE8F" w:rsidR="002D4250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Ответственное лицо: </w:t>
      </w:r>
      <w:bookmarkStart w:id="11" w:name="_Hlk217383399"/>
      <w:r w:rsidRPr="00167A6E">
        <w:rPr>
          <w:rFonts w:ascii="Times New Roman" w:eastAsia="Calibri" w:hAnsi="Times New Roman" w:cs="Times New Roman"/>
        </w:rPr>
        <w:t xml:space="preserve">директор МКУ </w:t>
      </w:r>
      <w:bookmarkStart w:id="12" w:name="_Hlk217390039"/>
      <w:r w:rsidRPr="00167A6E">
        <w:rPr>
          <w:rFonts w:ascii="Times New Roman" w:eastAsia="Calibri" w:hAnsi="Times New Roman" w:cs="Times New Roman"/>
        </w:rPr>
        <w:t>«Архитектура и градостроительство г. Абазы»</w:t>
      </w:r>
      <w:bookmarkEnd w:id="12"/>
      <w:r w:rsidRPr="00167A6E">
        <w:rPr>
          <w:rFonts w:ascii="Times New Roman" w:eastAsia="Calibri" w:hAnsi="Times New Roman" w:cs="Times New Roman"/>
        </w:rPr>
        <w:t xml:space="preserve"> </w:t>
      </w:r>
      <w:proofErr w:type="spellStart"/>
      <w:r w:rsidRPr="00167A6E">
        <w:rPr>
          <w:rFonts w:ascii="Times New Roman" w:eastAsia="Calibri" w:hAnsi="Times New Roman" w:cs="Times New Roman"/>
        </w:rPr>
        <w:t>Питерцева</w:t>
      </w:r>
      <w:proofErr w:type="spellEnd"/>
      <w:r w:rsidRPr="00167A6E">
        <w:rPr>
          <w:rFonts w:ascii="Times New Roman" w:eastAsia="Calibri" w:hAnsi="Times New Roman" w:cs="Times New Roman"/>
        </w:rPr>
        <w:t xml:space="preserve"> Татьяна Михайловна, тел. +7 (390) 472-31-39, </w:t>
      </w:r>
      <w:proofErr w:type="spellStart"/>
      <w:r w:rsidRPr="00167A6E">
        <w:rPr>
          <w:rFonts w:ascii="Times New Roman" w:eastAsia="Calibri" w:hAnsi="Times New Roman" w:cs="Times New Roman"/>
        </w:rPr>
        <w:t>e-mail</w:t>
      </w:r>
      <w:proofErr w:type="spellEnd"/>
      <w:r w:rsidRPr="00167A6E">
        <w:rPr>
          <w:rFonts w:ascii="Times New Roman" w:eastAsia="Calibri" w:hAnsi="Times New Roman" w:cs="Times New Roman"/>
        </w:rPr>
        <w:t xml:space="preserve">: </w:t>
      </w:r>
      <w:proofErr w:type="spellStart"/>
      <w:r w:rsidR="00307DCB" w:rsidRPr="00167A6E">
        <w:rPr>
          <w:rFonts w:ascii="Times New Roman" w:eastAsia="Calibri" w:hAnsi="Times New Roman" w:cs="Times New Roman"/>
          <w:lang w:val="en-US"/>
        </w:rPr>
        <w:t>arh</w:t>
      </w:r>
      <w:proofErr w:type="spellEnd"/>
      <w:r w:rsidR="00307DCB" w:rsidRPr="00167A6E">
        <w:rPr>
          <w:rFonts w:ascii="Times New Roman" w:eastAsia="Calibri" w:hAnsi="Times New Roman" w:cs="Times New Roman"/>
        </w:rPr>
        <w:t>-</w:t>
      </w:r>
      <w:r w:rsidRPr="00167A6E">
        <w:rPr>
          <w:rFonts w:ascii="Times New Roman" w:eastAsia="Calibri" w:hAnsi="Times New Roman" w:cs="Times New Roman"/>
        </w:rPr>
        <w:t>abaza</w:t>
      </w:r>
      <w:r w:rsidR="00307DCB" w:rsidRPr="00167A6E">
        <w:rPr>
          <w:rFonts w:ascii="Times New Roman" w:eastAsia="Calibri" w:hAnsi="Times New Roman" w:cs="Times New Roman"/>
        </w:rPr>
        <w:t>@</w:t>
      </w:r>
      <w:r w:rsidRPr="00167A6E">
        <w:rPr>
          <w:rFonts w:ascii="Times New Roman" w:eastAsia="Calibri" w:hAnsi="Times New Roman" w:cs="Times New Roman"/>
        </w:rPr>
        <w:t>r-19.ru.</w:t>
      </w:r>
      <w:bookmarkEnd w:id="11"/>
      <w:r w:rsidRPr="00167A6E">
        <w:rPr>
          <w:rFonts w:ascii="Times New Roman" w:eastAsia="Calibri" w:hAnsi="Times New Roman" w:cs="Times New Roman"/>
        </w:rPr>
        <w:t xml:space="preserve"> </w:t>
      </w:r>
      <w:r w:rsidR="000434FF" w:rsidRPr="00167A6E">
        <w:rPr>
          <w:rFonts w:ascii="Times New Roman" w:eastAsia="Calibri" w:hAnsi="Times New Roman" w:cs="Times New Roman"/>
        </w:rPr>
        <w:t xml:space="preserve"> </w:t>
      </w:r>
    </w:p>
    <w:bookmarkEnd w:id="10"/>
    <w:p w14:paraId="244625A1" w14:textId="348328D5" w:rsidR="00011230" w:rsidRPr="00167A6E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>Официальный сайт: http://www.abaza­adm.ru</w:t>
      </w:r>
    </w:p>
    <w:p w14:paraId="7851697A" w14:textId="77777777" w:rsidR="00351598" w:rsidRPr="00351598" w:rsidRDefault="00351598" w:rsidP="00351598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</w:rPr>
      </w:pPr>
      <w:bookmarkStart w:id="13" w:name="_Hlk198733916"/>
      <w:r w:rsidRPr="00351598">
        <w:rPr>
          <w:rFonts w:ascii="Times New Roman" w:eastAsia="Calibri" w:hAnsi="Times New Roman" w:cs="Times New Roman"/>
          <w:b/>
          <w:bCs/>
          <w:iCs/>
          <w:u w:val="single"/>
        </w:rPr>
        <w:t>Наименование объекта обсуждений:</w:t>
      </w:r>
      <w:r w:rsidRPr="00351598">
        <w:rPr>
          <w:rFonts w:ascii="Times New Roman" w:eastAsia="Calibri" w:hAnsi="Times New Roman" w:cs="Times New Roman"/>
          <w:b/>
          <w:bCs/>
          <w:iCs/>
        </w:rPr>
        <w:t xml:space="preserve"> </w:t>
      </w:r>
    </w:p>
    <w:p w14:paraId="0003C905" w14:textId="3E87DFA7" w:rsidR="00351598" w:rsidRPr="00351598" w:rsidRDefault="00351598" w:rsidP="001F2029">
      <w:pPr>
        <w:spacing w:line="276" w:lineRule="auto"/>
        <w:jc w:val="both"/>
        <w:rPr>
          <w:rFonts w:ascii="Times New Roman" w:eastAsia="Calibri" w:hAnsi="Times New Roman" w:cs="Times New Roman"/>
          <w:iCs/>
        </w:rPr>
      </w:pPr>
      <w:r w:rsidRPr="00351598">
        <w:rPr>
          <w:rFonts w:ascii="Times New Roman" w:eastAsia="Calibri" w:hAnsi="Times New Roman" w:cs="Times New Roman"/>
          <w:iCs/>
        </w:rPr>
        <w:t xml:space="preserve">Материалы оценки воздействия на окружающую среду: </w:t>
      </w:r>
      <w:bookmarkEnd w:id="13"/>
      <w:r w:rsidRPr="00351598">
        <w:rPr>
          <w:rFonts w:ascii="Times New Roman" w:eastAsia="Calibri" w:hAnsi="Times New Roman" w:cs="Times New Roman"/>
          <w:iCs/>
        </w:rPr>
        <w:t>«ООО «Абазинский рудник» «Очистные сооружения шахтных вод»</w:t>
      </w:r>
    </w:p>
    <w:p w14:paraId="348679E8" w14:textId="77777777" w:rsidR="00263250" w:rsidRPr="00167A6E" w:rsidRDefault="0026325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</w:rPr>
      </w:pPr>
      <w:r w:rsidRPr="00167A6E">
        <w:rPr>
          <w:rFonts w:ascii="Times New Roman" w:eastAsia="Calibri" w:hAnsi="Times New Roman" w:cs="Times New Roman"/>
          <w:b/>
          <w:bCs/>
          <w:iCs/>
        </w:rPr>
        <w:t>Наименование планируемой (намечаемой) хозяйственной и иной деятельности:</w:t>
      </w:r>
    </w:p>
    <w:p w14:paraId="25FF8CAE" w14:textId="7214DEDA" w:rsidR="00263250" w:rsidRPr="00167A6E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14" w:name="_Hlk217391410"/>
      <w:r w:rsidRPr="00167A6E">
        <w:rPr>
          <w:rFonts w:ascii="Times New Roman" w:eastAsia="Calibri" w:hAnsi="Times New Roman" w:cs="Times New Roman"/>
        </w:rPr>
        <w:t>«ООО «Абазинский рудник» «Очистные сооружения шахтных вод»</w:t>
      </w:r>
      <w:bookmarkEnd w:id="14"/>
      <w:r w:rsidR="00351598">
        <w:rPr>
          <w:rFonts w:ascii="Times New Roman" w:eastAsia="Calibri" w:hAnsi="Times New Roman" w:cs="Times New Roman"/>
        </w:rPr>
        <w:t>.</w:t>
      </w:r>
    </w:p>
    <w:p w14:paraId="57C4A90E" w14:textId="77777777" w:rsidR="00263250" w:rsidRPr="00167A6E" w:rsidRDefault="0026325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</w:rPr>
      </w:pPr>
      <w:r w:rsidRPr="00167A6E">
        <w:rPr>
          <w:rFonts w:ascii="Times New Roman" w:eastAsia="Calibri" w:hAnsi="Times New Roman" w:cs="Times New Roman"/>
          <w:b/>
          <w:bCs/>
          <w:iCs/>
        </w:rPr>
        <w:t>Цель планируемой (намечаемой) хозяйственной и иной деятельности:</w:t>
      </w:r>
    </w:p>
    <w:p w14:paraId="51861EC5" w14:textId="77777777" w:rsidR="001B22D2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iCs/>
        </w:rPr>
      </w:pPr>
      <w:r w:rsidRPr="00167A6E">
        <w:rPr>
          <w:rFonts w:ascii="Times New Roman" w:eastAsia="Calibri" w:hAnsi="Times New Roman" w:cs="Times New Roman"/>
          <w:iCs/>
        </w:rPr>
        <w:t xml:space="preserve">Цель реализации – очистка сточных вод до нормативных показателей. </w:t>
      </w:r>
    </w:p>
    <w:p w14:paraId="07D1C192" w14:textId="696C5BE7" w:rsidR="00B12464" w:rsidRPr="00167A6E" w:rsidRDefault="001B22D2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iCs/>
        </w:rPr>
      </w:pPr>
      <w:r w:rsidRPr="00167A6E">
        <w:rPr>
          <w:rFonts w:ascii="Times New Roman" w:eastAsia="Calibri" w:hAnsi="Times New Roman" w:cs="Times New Roman"/>
          <w:iCs/>
        </w:rPr>
        <w:lastRenderedPageBreak/>
        <w:t>Необходимость реализации – недостижение эффективности очистки сточных вод до</w:t>
      </w:r>
      <w:r w:rsidR="00674603">
        <w:rPr>
          <w:rFonts w:ascii="Times New Roman" w:eastAsia="Calibri" w:hAnsi="Times New Roman" w:cs="Times New Roman"/>
          <w:iCs/>
        </w:rPr>
        <w:t xml:space="preserve"> </w:t>
      </w:r>
      <w:r w:rsidRPr="00167A6E">
        <w:rPr>
          <w:rFonts w:ascii="Times New Roman" w:eastAsia="Calibri" w:hAnsi="Times New Roman" w:cs="Times New Roman"/>
          <w:iCs/>
        </w:rPr>
        <w:t>нормативов на существующее положение.</w:t>
      </w:r>
    </w:p>
    <w:p w14:paraId="5A0561C4" w14:textId="575C37B3" w:rsidR="00263250" w:rsidRPr="00167A6E" w:rsidRDefault="0026325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</w:rPr>
      </w:pPr>
      <w:r w:rsidRPr="00167A6E">
        <w:rPr>
          <w:rFonts w:ascii="Times New Roman" w:eastAsia="Calibri" w:hAnsi="Times New Roman" w:cs="Times New Roman"/>
          <w:b/>
          <w:bCs/>
          <w:iCs/>
        </w:rPr>
        <w:t>Предварительное место реализации планируемой (намечаемой) хозяйственной и иной деятельности:</w:t>
      </w:r>
    </w:p>
    <w:p w14:paraId="35165105" w14:textId="4D43050C" w:rsidR="00FE644F" w:rsidRPr="00167A6E" w:rsidRDefault="00574D11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eastAsia="Calibri" w:hAnsi="Times New Roman" w:cs="Times New Roman"/>
        </w:rPr>
        <w:t xml:space="preserve">Земельный участок с кадастровым номером №19:09:010301:214 по адресу, Республика Хакасия, г. Абаза, устье реки </w:t>
      </w:r>
      <w:proofErr w:type="spellStart"/>
      <w:r w:rsidRPr="00167A6E">
        <w:rPr>
          <w:rFonts w:ascii="Times New Roman" w:eastAsia="Calibri" w:hAnsi="Times New Roman" w:cs="Times New Roman"/>
        </w:rPr>
        <w:t>Киня</w:t>
      </w:r>
      <w:proofErr w:type="spellEnd"/>
      <w:r w:rsidRPr="00167A6E">
        <w:rPr>
          <w:rFonts w:ascii="Times New Roman" w:eastAsia="Calibri" w:hAnsi="Times New Roman" w:cs="Times New Roman"/>
        </w:rPr>
        <w:t xml:space="preserve"> Рудная, участок №2.</w:t>
      </w:r>
    </w:p>
    <w:p w14:paraId="43EB9E7A" w14:textId="77777777" w:rsidR="00011230" w:rsidRPr="00167A6E" w:rsidRDefault="00011230" w:rsidP="009C32EC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167A6E">
        <w:rPr>
          <w:rFonts w:ascii="Times New Roman" w:hAnsi="Times New Roman" w:cs="Times New Roman"/>
          <w:b/>
          <w:bCs/>
          <w:iCs/>
        </w:rPr>
        <w:t>Контактные данные ответственных лиц:</w:t>
      </w:r>
    </w:p>
    <w:p w14:paraId="412B9473" w14:textId="3EBDE4B7" w:rsidR="00011230" w:rsidRPr="00167A6E" w:rsidRDefault="00011230" w:rsidP="009C32EC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67A6E">
        <w:rPr>
          <w:rFonts w:ascii="Times New Roman" w:hAnsi="Times New Roman" w:cs="Times New Roman"/>
          <w:b/>
          <w:bCs/>
        </w:rPr>
        <w:t>Со стороны заказчика:</w:t>
      </w:r>
      <w:r w:rsidRPr="00167A6E">
        <w:rPr>
          <w:rFonts w:ascii="Times New Roman" w:hAnsi="Times New Roman" w:cs="Times New Roman"/>
        </w:rPr>
        <w:t xml:space="preserve"> Кии Ольга Александровна, тел.: +7 (39047) 2-96-68, </w:t>
      </w:r>
      <w:r w:rsidR="009C32EC">
        <w:rPr>
          <w:rFonts w:ascii="Times New Roman" w:hAnsi="Times New Roman" w:cs="Times New Roman"/>
        </w:rPr>
        <w:br/>
      </w:r>
      <w:r w:rsidRPr="00167A6E">
        <w:rPr>
          <w:rFonts w:ascii="Times New Roman" w:hAnsi="Times New Roman" w:cs="Times New Roman"/>
        </w:rPr>
        <w:t xml:space="preserve">моб: +7 (962) 845-25-57, </w:t>
      </w:r>
      <w:proofErr w:type="spellStart"/>
      <w:r w:rsidRPr="00167A6E">
        <w:rPr>
          <w:rFonts w:ascii="Times New Roman" w:hAnsi="Times New Roman" w:cs="Times New Roman"/>
        </w:rPr>
        <w:t>e-mail</w:t>
      </w:r>
      <w:proofErr w:type="spellEnd"/>
      <w:r w:rsidRPr="00167A6E">
        <w:rPr>
          <w:rFonts w:ascii="Times New Roman" w:hAnsi="Times New Roman" w:cs="Times New Roman"/>
        </w:rPr>
        <w:t xml:space="preserve">: o.kin@rh-geo.ru </w:t>
      </w:r>
    </w:p>
    <w:p w14:paraId="3FEAC95B" w14:textId="77777777" w:rsidR="00011230" w:rsidRPr="00167A6E" w:rsidRDefault="00011230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167A6E">
        <w:rPr>
          <w:rFonts w:ascii="Times New Roman" w:hAnsi="Times New Roman" w:cs="Times New Roman"/>
          <w:b/>
          <w:bCs/>
        </w:rPr>
        <w:t>Со стороны исполнителя работ по оценке воздействия на окружающую среду:</w:t>
      </w:r>
      <w:r w:rsidRPr="00167A6E">
        <w:rPr>
          <w:rFonts w:ascii="Times New Roman" w:hAnsi="Times New Roman" w:cs="Times New Roman"/>
        </w:rPr>
        <w:t xml:space="preserve"> </w:t>
      </w:r>
      <w:proofErr w:type="spellStart"/>
      <w:r w:rsidRPr="00167A6E">
        <w:rPr>
          <w:rFonts w:ascii="Times New Roman" w:eastAsia="Calibri" w:hAnsi="Times New Roman" w:cs="Times New Roman"/>
        </w:rPr>
        <w:t>Корчуганов</w:t>
      </w:r>
      <w:proofErr w:type="spellEnd"/>
      <w:r w:rsidRPr="00167A6E">
        <w:rPr>
          <w:rFonts w:ascii="Times New Roman" w:eastAsia="Calibri" w:hAnsi="Times New Roman" w:cs="Times New Roman"/>
        </w:rPr>
        <w:t xml:space="preserve"> Александр Сергеевич, тел. +7 923-482-55-20, </w:t>
      </w:r>
      <w:r w:rsidRPr="00167A6E">
        <w:rPr>
          <w:rFonts w:ascii="Times New Roman" w:eastAsia="Calibri" w:hAnsi="Times New Roman" w:cs="Times New Roman"/>
          <w:lang w:val="en-US"/>
        </w:rPr>
        <w:t>e</w:t>
      </w:r>
      <w:r w:rsidRPr="00167A6E">
        <w:rPr>
          <w:rFonts w:ascii="Times New Roman" w:eastAsia="Calibri" w:hAnsi="Times New Roman" w:cs="Times New Roman"/>
        </w:rPr>
        <w:t>-</w:t>
      </w:r>
      <w:r w:rsidRPr="00167A6E">
        <w:rPr>
          <w:rFonts w:ascii="Times New Roman" w:eastAsia="Calibri" w:hAnsi="Times New Roman" w:cs="Times New Roman"/>
          <w:lang w:val="en-US"/>
        </w:rPr>
        <w:t>mail</w:t>
      </w:r>
      <w:r w:rsidRPr="00167A6E">
        <w:rPr>
          <w:rFonts w:ascii="Times New Roman" w:eastAsia="Calibri" w:hAnsi="Times New Roman" w:cs="Times New Roman"/>
        </w:rPr>
        <w:t xml:space="preserve">: </w:t>
      </w:r>
      <w:proofErr w:type="spellStart"/>
      <w:r w:rsidRPr="00167A6E">
        <w:rPr>
          <w:rFonts w:ascii="Times New Roman" w:eastAsia="Calibri" w:hAnsi="Times New Roman" w:cs="Times New Roman"/>
          <w:lang w:val="en-US"/>
        </w:rPr>
        <w:t>ekosibiri</w:t>
      </w:r>
      <w:proofErr w:type="spellEnd"/>
      <w:r w:rsidRPr="00167A6E">
        <w:rPr>
          <w:rFonts w:ascii="Times New Roman" w:eastAsia="Calibri" w:hAnsi="Times New Roman" w:cs="Times New Roman"/>
        </w:rPr>
        <w:t>@</w:t>
      </w:r>
      <w:r w:rsidRPr="00167A6E">
        <w:rPr>
          <w:rFonts w:ascii="Times New Roman" w:eastAsia="Calibri" w:hAnsi="Times New Roman" w:cs="Times New Roman"/>
          <w:lang w:val="en-US"/>
        </w:rPr>
        <w:t>mail</w:t>
      </w:r>
      <w:r w:rsidRPr="00167A6E">
        <w:rPr>
          <w:rFonts w:ascii="Times New Roman" w:eastAsia="Calibri" w:hAnsi="Times New Roman" w:cs="Times New Roman"/>
        </w:rPr>
        <w:t>.</w:t>
      </w:r>
      <w:proofErr w:type="spellStart"/>
      <w:r w:rsidRPr="00167A6E">
        <w:rPr>
          <w:rFonts w:ascii="Times New Roman" w:eastAsia="Calibri" w:hAnsi="Times New Roman" w:cs="Times New Roman"/>
          <w:lang w:val="en-US"/>
        </w:rPr>
        <w:t>ru</w:t>
      </w:r>
      <w:proofErr w:type="spellEnd"/>
    </w:p>
    <w:p w14:paraId="2D3B9023" w14:textId="15FC172D" w:rsidR="00011230" w:rsidRPr="00167A6E" w:rsidRDefault="00011230" w:rsidP="009C32EC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67A6E">
        <w:rPr>
          <w:rFonts w:ascii="Times New Roman" w:hAnsi="Times New Roman" w:cs="Times New Roman"/>
          <w:b/>
          <w:bCs/>
        </w:rPr>
        <w:t xml:space="preserve"> Со стороны органа местного самоуправления:</w:t>
      </w:r>
      <w:r w:rsidRPr="00167A6E">
        <w:rPr>
          <w:rFonts w:ascii="Times New Roman" w:hAnsi="Times New Roman" w:cs="Times New Roman"/>
        </w:rPr>
        <w:t xml:space="preserve"> директор МКУ «Архитектура и градостроительство г. Абазы» </w:t>
      </w:r>
      <w:proofErr w:type="spellStart"/>
      <w:r w:rsidRPr="00167A6E">
        <w:rPr>
          <w:rFonts w:ascii="Times New Roman" w:hAnsi="Times New Roman" w:cs="Times New Roman"/>
        </w:rPr>
        <w:t>Питерцева</w:t>
      </w:r>
      <w:proofErr w:type="spellEnd"/>
      <w:r w:rsidRPr="00167A6E">
        <w:rPr>
          <w:rFonts w:ascii="Times New Roman" w:hAnsi="Times New Roman" w:cs="Times New Roman"/>
        </w:rPr>
        <w:t xml:space="preserve"> Татьяна Михайловна, тел. +7 (390) 472-31-39, </w:t>
      </w:r>
      <w:r w:rsidR="009C32EC">
        <w:rPr>
          <w:rFonts w:ascii="Times New Roman" w:hAnsi="Times New Roman" w:cs="Times New Roman"/>
        </w:rPr>
        <w:br/>
      </w:r>
      <w:proofErr w:type="spellStart"/>
      <w:r w:rsidRPr="00167A6E">
        <w:rPr>
          <w:rFonts w:ascii="Times New Roman" w:hAnsi="Times New Roman" w:cs="Times New Roman"/>
        </w:rPr>
        <w:t>e-mail</w:t>
      </w:r>
      <w:proofErr w:type="spellEnd"/>
      <w:r w:rsidRPr="00167A6E">
        <w:rPr>
          <w:rFonts w:ascii="Times New Roman" w:hAnsi="Times New Roman" w:cs="Times New Roman"/>
        </w:rPr>
        <w:t>: arh-abaza@r-19.ru.</w:t>
      </w:r>
    </w:p>
    <w:p w14:paraId="0E0143D0" w14:textId="77777777" w:rsidR="009F71D7" w:rsidRPr="009F71D7" w:rsidRDefault="009F71D7" w:rsidP="009C32EC">
      <w:pPr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9F71D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Информация о месте, в котором размещен и доступен объект обсуждений:</w:t>
      </w:r>
    </w:p>
    <w:p w14:paraId="25EDCF89" w14:textId="77777777" w:rsidR="009F71D7" w:rsidRPr="00167A6E" w:rsidRDefault="009F71D7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2F7A404F" w14:textId="2633A280" w:rsidR="003B6FA8" w:rsidRPr="00167A6E" w:rsidRDefault="003B6FA8" w:rsidP="009C32E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highlight w:val="yellow"/>
        </w:rPr>
      </w:pPr>
      <w:r w:rsidRPr="00167A6E">
        <w:rPr>
          <w:rFonts w:ascii="Times New Roman" w:eastAsia="Calibri" w:hAnsi="Times New Roman" w:cs="Times New Roman"/>
        </w:rPr>
        <w:t>Материалы объекта общественного обсуждения доступны</w:t>
      </w:r>
      <w:r w:rsidR="009F71D7" w:rsidRPr="00167A6E">
        <w:rPr>
          <w:rFonts w:ascii="Times New Roman" w:eastAsia="Calibri" w:hAnsi="Times New Roman" w:cs="Times New Roman"/>
        </w:rPr>
        <w:t xml:space="preserve"> </w:t>
      </w:r>
      <w:bookmarkStart w:id="15" w:name="_Hlk217391474"/>
      <w:r w:rsidR="009F71D7" w:rsidRPr="00167A6E">
        <w:rPr>
          <w:rFonts w:ascii="Times New Roman" w:eastAsia="Calibri" w:hAnsi="Times New Roman" w:cs="Times New Roman"/>
        </w:rPr>
        <w:t>30 календарных дней</w:t>
      </w:r>
      <w:r w:rsidRPr="00167A6E">
        <w:rPr>
          <w:rFonts w:ascii="Times New Roman" w:eastAsia="Calibri" w:hAnsi="Times New Roman" w:cs="Times New Roman"/>
        </w:rPr>
        <w:t xml:space="preserve"> в период </w:t>
      </w:r>
      <w:r w:rsidR="009160F3" w:rsidRPr="00167A6E">
        <w:rPr>
          <w:rFonts w:ascii="Times New Roman" w:eastAsia="Calibri" w:hAnsi="Times New Roman" w:cs="Times New Roman"/>
        </w:rPr>
        <w:t xml:space="preserve">с </w:t>
      </w:r>
      <w:r w:rsidR="007A1138" w:rsidRPr="00167A6E">
        <w:rPr>
          <w:rFonts w:ascii="Times New Roman" w:eastAsia="Calibri" w:hAnsi="Times New Roman" w:cs="Times New Roman"/>
        </w:rPr>
        <w:t>29</w:t>
      </w:r>
      <w:r w:rsidR="009160F3" w:rsidRPr="00167A6E">
        <w:rPr>
          <w:rFonts w:ascii="Times New Roman" w:eastAsia="Calibri" w:hAnsi="Times New Roman" w:cs="Times New Roman"/>
        </w:rPr>
        <w:t>.</w:t>
      </w:r>
      <w:r w:rsidR="00574D11" w:rsidRPr="00167A6E">
        <w:rPr>
          <w:rFonts w:ascii="Times New Roman" w:eastAsia="Calibri" w:hAnsi="Times New Roman" w:cs="Times New Roman"/>
        </w:rPr>
        <w:t>12</w:t>
      </w:r>
      <w:r w:rsidR="009160F3" w:rsidRPr="00167A6E">
        <w:rPr>
          <w:rFonts w:ascii="Times New Roman" w:eastAsia="Calibri" w:hAnsi="Times New Roman" w:cs="Times New Roman"/>
        </w:rPr>
        <w:t>.202</w:t>
      </w:r>
      <w:r w:rsidR="00574D11" w:rsidRPr="00167A6E">
        <w:rPr>
          <w:rFonts w:ascii="Times New Roman" w:eastAsia="Calibri" w:hAnsi="Times New Roman" w:cs="Times New Roman"/>
        </w:rPr>
        <w:t>5</w:t>
      </w:r>
      <w:r w:rsidR="009160F3" w:rsidRPr="00167A6E">
        <w:rPr>
          <w:rFonts w:ascii="Times New Roman" w:eastAsia="Calibri" w:hAnsi="Times New Roman" w:cs="Times New Roman"/>
        </w:rPr>
        <w:t xml:space="preserve"> г. по </w:t>
      </w:r>
      <w:r w:rsidR="00574D11" w:rsidRPr="00167A6E">
        <w:rPr>
          <w:rFonts w:ascii="Times New Roman" w:eastAsia="Calibri" w:hAnsi="Times New Roman" w:cs="Times New Roman"/>
        </w:rPr>
        <w:t>28</w:t>
      </w:r>
      <w:r w:rsidR="007D065E" w:rsidRPr="00167A6E">
        <w:rPr>
          <w:rFonts w:ascii="Times New Roman" w:eastAsia="Calibri" w:hAnsi="Times New Roman" w:cs="Times New Roman"/>
        </w:rPr>
        <w:t>.</w:t>
      </w:r>
      <w:r w:rsidR="00574D11" w:rsidRPr="00167A6E">
        <w:rPr>
          <w:rFonts w:ascii="Times New Roman" w:eastAsia="Calibri" w:hAnsi="Times New Roman" w:cs="Times New Roman"/>
        </w:rPr>
        <w:t>01</w:t>
      </w:r>
      <w:r w:rsidR="009160F3" w:rsidRPr="00167A6E">
        <w:rPr>
          <w:rFonts w:ascii="Times New Roman" w:eastAsia="Calibri" w:hAnsi="Times New Roman" w:cs="Times New Roman"/>
        </w:rPr>
        <w:t>.</w:t>
      </w:r>
      <w:r w:rsidR="007D065E" w:rsidRPr="00167A6E">
        <w:rPr>
          <w:rFonts w:ascii="Times New Roman" w:eastAsia="Calibri" w:hAnsi="Times New Roman" w:cs="Times New Roman"/>
        </w:rPr>
        <w:t>2</w:t>
      </w:r>
      <w:r w:rsidR="009160F3" w:rsidRPr="00167A6E">
        <w:rPr>
          <w:rFonts w:ascii="Times New Roman" w:eastAsia="Calibri" w:hAnsi="Times New Roman" w:cs="Times New Roman"/>
        </w:rPr>
        <w:t>02</w:t>
      </w:r>
      <w:r w:rsidR="00574D11" w:rsidRPr="00167A6E">
        <w:rPr>
          <w:rFonts w:ascii="Times New Roman" w:eastAsia="Calibri" w:hAnsi="Times New Roman" w:cs="Times New Roman"/>
        </w:rPr>
        <w:t>6</w:t>
      </w:r>
      <w:r w:rsidR="009160F3" w:rsidRPr="00167A6E">
        <w:rPr>
          <w:rFonts w:ascii="Times New Roman" w:eastAsia="Calibri" w:hAnsi="Times New Roman" w:cs="Times New Roman"/>
        </w:rPr>
        <w:t xml:space="preserve"> г</w:t>
      </w:r>
      <w:bookmarkEnd w:id="15"/>
      <w:r w:rsidR="009160F3" w:rsidRPr="00167A6E">
        <w:rPr>
          <w:rFonts w:ascii="Times New Roman" w:eastAsia="Calibri" w:hAnsi="Times New Roman" w:cs="Times New Roman"/>
        </w:rPr>
        <w:t xml:space="preserve">. </w:t>
      </w:r>
      <w:r w:rsidR="00FD240B" w:rsidRPr="00167A6E">
        <w:rPr>
          <w:rFonts w:ascii="Times New Roman" w:eastAsia="Calibri" w:hAnsi="Times New Roman" w:cs="Times New Roman"/>
        </w:rPr>
        <w:t>в следующих местах</w:t>
      </w:r>
      <w:r w:rsidRPr="00167A6E">
        <w:rPr>
          <w:rFonts w:ascii="Times New Roman" w:eastAsia="Calibri" w:hAnsi="Times New Roman" w:cs="Times New Roman"/>
        </w:rPr>
        <w:t>:</w:t>
      </w:r>
    </w:p>
    <w:p w14:paraId="56E99963" w14:textId="2F3F75BD" w:rsidR="00574D11" w:rsidRPr="00167A6E" w:rsidRDefault="00574D11" w:rsidP="009C32EC">
      <w:pPr>
        <w:pStyle w:val="af7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</w:rPr>
      </w:pPr>
      <w:bookmarkStart w:id="16" w:name="_Hlk217385649"/>
      <w:r w:rsidRPr="00167A6E">
        <w:rPr>
          <w:rFonts w:ascii="Times New Roman" w:eastAsia="Calibri" w:hAnsi="Times New Roman"/>
        </w:rPr>
        <w:t>в электронном виде на официальном сайте Администрации города Абаза (http://www.abaza­adm.ru);</w:t>
      </w:r>
    </w:p>
    <w:p w14:paraId="6F43A28C" w14:textId="3094ABA1" w:rsidR="003B6FA8" w:rsidRPr="00167A6E" w:rsidRDefault="00574D11" w:rsidP="009C32EC">
      <w:pPr>
        <w:pStyle w:val="af7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color w:val="0070C0"/>
        </w:rPr>
      </w:pPr>
      <w:r w:rsidRPr="00167A6E">
        <w:rPr>
          <w:rFonts w:ascii="Times New Roman" w:eastAsia="Calibri" w:hAnsi="Times New Roman"/>
        </w:rPr>
        <w:t xml:space="preserve">на бумажном носителе по адресу: 655750, </w:t>
      </w:r>
      <w:bookmarkStart w:id="17" w:name="_Hlk217391508"/>
      <w:r w:rsidRPr="00167A6E">
        <w:rPr>
          <w:rFonts w:ascii="Times New Roman" w:eastAsia="Calibri" w:hAnsi="Times New Roman"/>
        </w:rPr>
        <w:t>Республика Хакасия, г. Абаза, ул. Больничная, 9А в помещении МКУ «Архитектура и градостроительство г. Абазы»</w:t>
      </w:r>
      <w:bookmarkEnd w:id="17"/>
      <w:r w:rsidRPr="00167A6E">
        <w:rPr>
          <w:rFonts w:ascii="Times New Roman" w:eastAsia="Calibri" w:hAnsi="Times New Roman"/>
        </w:rPr>
        <w:t>, в рабочие дни с 8-00 до 17-00.</w:t>
      </w:r>
    </w:p>
    <w:p w14:paraId="323DE322" w14:textId="7E0CAFC8" w:rsidR="007D065E" w:rsidRPr="00167A6E" w:rsidRDefault="007D065E" w:rsidP="009C32EC">
      <w:pPr>
        <w:pStyle w:val="af7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</w:rPr>
      </w:pPr>
      <w:r w:rsidRPr="00167A6E">
        <w:rPr>
          <w:rFonts w:ascii="Times New Roman" w:eastAsia="Calibri" w:hAnsi="Times New Roman"/>
        </w:rPr>
        <w:t xml:space="preserve">в электронном виде на сайте </w:t>
      </w:r>
      <w:r w:rsidR="00F6096E" w:rsidRPr="00167A6E">
        <w:rPr>
          <w:rFonts w:ascii="Times New Roman" w:eastAsia="Calibri" w:hAnsi="Times New Roman"/>
        </w:rPr>
        <w:t>исполнителя работ по оценке воздействия на окружающую среду</w:t>
      </w:r>
      <w:r w:rsidRPr="00167A6E">
        <w:rPr>
          <w:rFonts w:ascii="Times New Roman" w:eastAsia="Calibri" w:hAnsi="Times New Roman"/>
        </w:rPr>
        <w:t xml:space="preserve">: </w:t>
      </w:r>
      <w:hyperlink r:id="rId8" w:history="1">
        <w:r w:rsidRPr="00167A6E">
          <w:rPr>
            <w:rStyle w:val="af6"/>
            <w:rFonts w:ascii="Times New Roman" w:eastAsia="Calibri" w:hAnsi="Times New Roman"/>
            <w:color w:val="auto"/>
          </w:rPr>
          <w:t>https://экосибири.рф/</w:t>
        </w:r>
      </w:hyperlink>
      <w:r w:rsidRPr="00167A6E">
        <w:rPr>
          <w:rFonts w:ascii="Times New Roman" w:eastAsia="Calibri" w:hAnsi="Times New Roman"/>
        </w:rPr>
        <w:t xml:space="preserve"> </w:t>
      </w:r>
      <w:r w:rsidR="009F71D7" w:rsidRPr="00167A6E">
        <w:rPr>
          <w:rFonts w:ascii="Times New Roman" w:eastAsia="Calibri" w:hAnsi="Times New Roman"/>
        </w:rPr>
        <w:t xml:space="preserve"> - круглосуточно.</w:t>
      </w:r>
    </w:p>
    <w:p w14:paraId="47C08783" w14:textId="0B149B3A" w:rsidR="009F71D7" w:rsidRPr="00167A6E" w:rsidRDefault="009F71D7" w:rsidP="009C32EC">
      <w:pPr>
        <w:pStyle w:val="af7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</w:rPr>
      </w:pPr>
      <w:r w:rsidRPr="00167A6E">
        <w:rPr>
          <w:rFonts w:ascii="Times New Roman" w:eastAsia="Calibri" w:hAnsi="Times New Roman"/>
        </w:rPr>
        <w:t xml:space="preserve">в электронном виде на сайте заказчика: </w:t>
      </w:r>
      <w:r w:rsidRPr="00167A6E">
        <w:rPr>
          <w:rFonts w:ascii="Times New Roman" w:hAnsi="Times New Roman"/>
        </w:rPr>
        <w:t>https://rudnikabaza.ru/</w:t>
      </w:r>
      <w:r w:rsidRPr="00167A6E">
        <w:rPr>
          <w:rFonts w:ascii="Times New Roman" w:eastAsia="Calibri" w:hAnsi="Times New Roman"/>
        </w:rPr>
        <w:t xml:space="preserve">  - круглосуточно.</w:t>
      </w:r>
    </w:p>
    <w:p w14:paraId="5802491B" w14:textId="77777777" w:rsidR="009F71D7" w:rsidRPr="009F71D7" w:rsidRDefault="009F71D7" w:rsidP="009C32EC">
      <w:pPr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bookmarkStart w:id="18" w:name="_Hlk217385385"/>
      <w:bookmarkEnd w:id="16"/>
      <w:r w:rsidRPr="009F71D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Информация о возможности проведения по инициативе граждан слушаний</w:t>
      </w:r>
    </w:p>
    <w:p w14:paraId="6ABB86D0" w14:textId="59D466ED" w:rsidR="009F71D7" w:rsidRPr="009F71D7" w:rsidRDefault="009F71D7" w:rsidP="009C32EC">
      <w:pPr>
        <w:spacing w:line="276" w:lineRule="auto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</w:rPr>
        <w:t xml:space="preserve">В период </w:t>
      </w:r>
      <w:bookmarkStart w:id="19" w:name="_Hlk217391735"/>
      <w:r w:rsidRPr="009F71D7">
        <w:rPr>
          <w:rFonts w:ascii="Times New Roman" w:eastAsia="Aptos" w:hAnsi="Times New Roman" w:cs="Times New Roman"/>
          <w:sz w:val="24"/>
          <w:szCs w:val="24"/>
        </w:rPr>
        <w:t xml:space="preserve">с </w:t>
      </w:r>
      <w:r w:rsidRPr="00167A6E">
        <w:rPr>
          <w:rFonts w:ascii="Times New Roman" w:eastAsia="Aptos" w:hAnsi="Times New Roman" w:cs="Times New Roman"/>
          <w:sz w:val="24"/>
          <w:szCs w:val="24"/>
        </w:rPr>
        <w:t xml:space="preserve">29.12.2025 г. по </w:t>
      </w:r>
      <w:r w:rsidR="00197B02">
        <w:rPr>
          <w:rFonts w:ascii="Times New Roman" w:eastAsia="Aptos" w:hAnsi="Times New Roman" w:cs="Times New Roman"/>
          <w:sz w:val="24"/>
          <w:szCs w:val="24"/>
        </w:rPr>
        <w:t>05</w:t>
      </w:r>
      <w:r w:rsidRPr="00167A6E">
        <w:rPr>
          <w:rFonts w:ascii="Times New Roman" w:eastAsia="Aptos" w:hAnsi="Times New Roman" w:cs="Times New Roman"/>
          <w:sz w:val="24"/>
          <w:szCs w:val="24"/>
        </w:rPr>
        <w:t>.01.2026 г</w:t>
      </w:r>
      <w:r w:rsidRPr="009F71D7">
        <w:rPr>
          <w:rFonts w:ascii="Times New Roman" w:eastAsia="Aptos" w:hAnsi="Times New Roman" w:cs="Times New Roman"/>
          <w:sz w:val="24"/>
          <w:szCs w:val="24"/>
        </w:rPr>
        <w:t xml:space="preserve"> включительно</w:t>
      </w:r>
      <w:bookmarkEnd w:id="19"/>
      <w:r w:rsidRPr="009F71D7">
        <w:rPr>
          <w:rFonts w:ascii="Times New Roman" w:eastAsia="Aptos" w:hAnsi="Times New Roman" w:cs="Times New Roman"/>
          <w:sz w:val="24"/>
          <w:szCs w:val="24"/>
        </w:rPr>
        <w:t xml:space="preserve"> гражданами может быть инициировано проведение слушаний путем направления в </w:t>
      </w:r>
      <w:r w:rsidR="00235A0C" w:rsidRPr="00235A0C">
        <w:rPr>
          <w:rFonts w:ascii="Times New Roman" w:eastAsia="Aptos" w:hAnsi="Times New Roman" w:cs="Times New Roman"/>
          <w:sz w:val="24"/>
          <w:szCs w:val="24"/>
        </w:rPr>
        <w:t>Администрация города Абаза</w:t>
      </w:r>
      <w:r w:rsidRPr="009F71D7">
        <w:rPr>
          <w:rFonts w:ascii="Times New Roman" w:eastAsia="Aptos" w:hAnsi="Times New Roman" w:cs="Times New Roman"/>
          <w:sz w:val="24"/>
          <w:szCs w:val="24"/>
        </w:rPr>
        <w:t xml:space="preserve"> инициативы в произвольной форме:</w:t>
      </w:r>
    </w:p>
    <w:p w14:paraId="372FD558" w14:textId="70BA7540" w:rsidR="009F71D7" w:rsidRPr="009F71D7" w:rsidRDefault="009F71D7" w:rsidP="009C32EC">
      <w:pPr>
        <w:numPr>
          <w:ilvl w:val="0"/>
          <w:numId w:val="15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bookmarkStart w:id="20" w:name="_Hlk217391129"/>
      <w:r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655750, </w:t>
      </w:r>
      <w:bookmarkStart w:id="21" w:name="_Hlk217391716"/>
      <w:r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Республика Хакасия, г. Абаза, ул. Больничная, 9А в помещении МКУ «Архитектура и градостроительство г. Абазы»</w:t>
      </w:r>
      <w:bookmarkEnd w:id="21"/>
      <w:r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, в рабочие дни с 8-00 до 17-00</w:t>
      </w:r>
    </w:p>
    <w:bookmarkEnd w:id="20"/>
    <w:p w14:paraId="41186D81" w14:textId="04AFCE83" w:rsidR="009F71D7" w:rsidRPr="009F71D7" w:rsidRDefault="009F71D7" w:rsidP="009C32EC">
      <w:pPr>
        <w:numPr>
          <w:ilvl w:val="0"/>
          <w:numId w:val="15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в форме электронного документа по адресу электронной почты </w:t>
      </w:r>
      <w:r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arh-abaza@r-19.ru</w:t>
      </w: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с пометкой «Инициатива о проведении слушаний».</w:t>
      </w:r>
    </w:p>
    <w:p w14:paraId="612DD437" w14:textId="77777777" w:rsidR="009F71D7" w:rsidRPr="009F71D7" w:rsidRDefault="009F71D7" w:rsidP="009C32EC">
      <w:pPr>
        <w:spacing w:line="27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</w:t>
      </w:r>
    </w:p>
    <w:p w14:paraId="36332077" w14:textId="77777777" w:rsidR="009F71D7" w:rsidRPr="009F71D7" w:rsidRDefault="009F71D7" w:rsidP="009C32EC">
      <w:pPr>
        <w:numPr>
          <w:ilvl w:val="0"/>
          <w:numId w:val="15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27150F1" w14:textId="77777777" w:rsidR="009F71D7" w:rsidRPr="009F71D7" w:rsidRDefault="009F71D7" w:rsidP="009C32EC">
      <w:pPr>
        <w:numPr>
          <w:ilvl w:val="0"/>
          <w:numId w:val="15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03B13FB" w14:textId="48EECE6B" w:rsidR="009F71D7" w:rsidRPr="009F71D7" w:rsidRDefault="009F71D7" w:rsidP="009C32EC">
      <w:pPr>
        <w:spacing w:line="27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Pr="00167A6E">
        <w:rPr>
          <w:rFonts w:ascii="Times New Roman" w:eastAsia="Aptos" w:hAnsi="Times New Roman" w:cs="Times New Roman"/>
          <w:sz w:val="24"/>
          <w:szCs w:val="24"/>
        </w:rPr>
        <w:t xml:space="preserve">Администрацией города Абаза </w:t>
      </w:r>
      <w:r w:rsidRPr="009F71D7">
        <w:rPr>
          <w:rFonts w:ascii="Times New Roman" w:eastAsia="Aptos" w:hAnsi="Times New Roman" w:cs="Times New Roman"/>
          <w:sz w:val="24"/>
          <w:szCs w:val="24"/>
        </w:rPr>
        <w:t>может быть отказано в проведении слушаний.</w:t>
      </w:r>
    </w:p>
    <w:p w14:paraId="657A4345" w14:textId="77777777" w:rsidR="009F71D7" w:rsidRPr="009F71D7" w:rsidRDefault="009F71D7" w:rsidP="009C32EC">
      <w:pPr>
        <w:spacing w:line="276" w:lineRule="auto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E73AC06" w14:textId="77777777" w:rsidR="009F71D7" w:rsidRPr="009F71D7" w:rsidRDefault="009F71D7" w:rsidP="009C32EC">
      <w:pPr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9F71D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569B229E" w14:textId="3AF90BEF" w:rsidR="009F71D7" w:rsidRPr="009F71D7" w:rsidRDefault="009F71D7" w:rsidP="009C32EC">
      <w:pPr>
        <w:spacing w:line="276" w:lineRule="auto"/>
        <w:ind w:firstLine="567"/>
        <w:contextualSpacing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В срок с </w:t>
      </w:r>
      <w:r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29.12.2025 г. по 28.01.2026 </w:t>
      </w:r>
      <w:r w:rsidR="00167A6E"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г включительно</w:t>
      </w: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88BE955" w14:textId="678C734F" w:rsidR="009F71D7" w:rsidRPr="009F71D7" w:rsidRDefault="009F71D7" w:rsidP="009C32EC">
      <w:pPr>
        <w:numPr>
          <w:ilvl w:val="0"/>
          <w:numId w:val="13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lastRenderedPageBreak/>
        <w:t xml:space="preserve">в письменной форме, направленной по адресу: РФ, </w:t>
      </w:r>
      <w:r w:rsidR="00167A6E"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655750, Республика Хакасия, г. Абаза, ул. Больничная, 9А в помещении МКУ «Архитектура и градостроительство г. Абазы»</w:t>
      </w: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, с пометкой «</w:t>
      </w:r>
      <w:r w:rsidRPr="009F71D7">
        <w:rPr>
          <w:rFonts w:ascii="Times New Roman" w:eastAsia="Aptos" w:hAnsi="Times New Roman" w:cs="Times New Roman"/>
          <w:bCs/>
          <w:sz w:val="24"/>
          <w:szCs w:val="24"/>
          <w14:ligatures w14:val="standardContextual"/>
        </w:rPr>
        <w:t>Общественные обсуждения»</w:t>
      </w: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;</w:t>
      </w:r>
    </w:p>
    <w:p w14:paraId="4A8324DD" w14:textId="19053D8B" w:rsidR="009F71D7" w:rsidRPr="009F71D7" w:rsidRDefault="009F71D7" w:rsidP="009C32EC">
      <w:pPr>
        <w:numPr>
          <w:ilvl w:val="0"/>
          <w:numId w:val="13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в форме электронного документа, направленного по адресу электронной почты </w:t>
      </w:r>
      <w:r w:rsidR="00167A6E"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arh-abaza@r-19.ru</w:t>
      </w: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с пометкой «</w:t>
      </w:r>
      <w:r w:rsidRPr="009F71D7">
        <w:rPr>
          <w:rFonts w:ascii="Times New Roman" w:eastAsia="Aptos" w:hAnsi="Times New Roman" w:cs="Times New Roman"/>
          <w:bCs/>
          <w:sz w:val="24"/>
          <w:szCs w:val="24"/>
          <w14:ligatures w14:val="standardContextual"/>
        </w:rPr>
        <w:t>Общественные обсуждения»</w:t>
      </w: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;</w:t>
      </w:r>
    </w:p>
    <w:p w14:paraId="242A1AF6" w14:textId="79B97C27" w:rsidR="009F71D7" w:rsidRPr="009F71D7" w:rsidRDefault="009F71D7" w:rsidP="009C32EC">
      <w:pPr>
        <w:numPr>
          <w:ilvl w:val="0"/>
          <w:numId w:val="13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(по адресу </w:t>
      </w:r>
      <w:r w:rsidR="00167A6E" w:rsidRPr="00167A6E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655750, Республика Хакасия, г. Абаза, ул. Больничная, 9А в помещении МКУ «Архитектура и градостроительство г. Абазы», в рабочие дни с 8-00 до 17-00</w:t>
      </w: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).</w:t>
      </w:r>
    </w:p>
    <w:p w14:paraId="7E591FB0" w14:textId="77777777" w:rsidR="009F71D7" w:rsidRPr="009F71D7" w:rsidRDefault="009F71D7" w:rsidP="009C32EC">
      <w:pPr>
        <w:spacing w:line="276" w:lineRule="auto"/>
        <w:ind w:firstLine="567"/>
        <w:contextualSpacing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3C21985A" w14:textId="77777777" w:rsidR="009F71D7" w:rsidRPr="009F71D7" w:rsidRDefault="009F71D7" w:rsidP="009C32EC">
      <w:pPr>
        <w:numPr>
          <w:ilvl w:val="0"/>
          <w:numId w:val="14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FDE8072" w14:textId="77777777" w:rsidR="009F71D7" w:rsidRPr="009F71D7" w:rsidRDefault="009F71D7" w:rsidP="009C32EC">
      <w:pPr>
        <w:numPr>
          <w:ilvl w:val="0"/>
          <w:numId w:val="14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5F287C1" w14:textId="77777777" w:rsidR="009F71D7" w:rsidRPr="009F71D7" w:rsidRDefault="009F71D7" w:rsidP="009C32EC">
      <w:pPr>
        <w:numPr>
          <w:ilvl w:val="0"/>
          <w:numId w:val="14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44ED826" w14:textId="77777777" w:rsidR="009F71D7" w:rsidRPr="009F71D7" w:rsidRDefault="009F71D7" w:rsidP="009C32EC">
      <w:pPr>
        <w:numPr>
          <w:ilvl w:val="0"/>
          <w:numId w:val="14"/>
        </w:numPr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F71D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согласие на участие в подписании протокола общественных обсуждений.</w:t>
      </w:r>
    </w:p>
    <w:p w14:paraId="5FC6E5E5" w14:textId="77777777" w:rsidR="009F71D7" w:rsidRPr="009F71D7" w:rsidRDefault="009F71D7" w:rsidP="00167A6E">
      <w:pPr>
        <w:spacing w:line="276" w:lineRule="auto"/>
        <w:contextualSpacing/>
        <w:jc w:val="both"/>
        <w:rPr>
          <w:rFonts w:ascii="Times New Roman" w:eastAsia="Aptos" w:hAnsi="Times New Roman" w:cs="Times New Roman"/>
          <w:b/>
          <w:sz w:val="24"/>
          <w:szCs w:val="24"/>
          <w:highlight w:val="yellow"/>
          <w14:ligatures w14:val="standardContextual"/>
        </w:rPr>
      </w:pPr>
    </w:p>
    <w:bookmarkEnd w:id="18"/>
    <w:p w14:paraId="6003510D" w14:textId="77777777" w:rsidR="009F71D7" w:rsidRPr="00167A6E" w:rsidRDefault="009F71D7" w:rsidP="00167A6E">
      <w:pPr>
        <w:pStyle w:val="af7"/>
        <w:spacing w:line="276" w:lineRule="auto"/>
        <w:ind w:left="0"/>
        <w:jc w:val="both"/>
        <w:rPr>
          <w:rFonts w:ascii="Times New Roman" w:eastAsia="Calibri" w:hAnsi="Times New Roman"/>
        </w:rPr>
      </w:pPr>
    </w:p>
    <w:sectPr w:rsidR="009F71D7" w:rsidRPr="00167A6E" w:rsidSect="005205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288"/>
    <w:multiLevelType w:val="hybridMultilevel"/>
    <w:tmpl w:val="34D66DF2"/>
    <w:lvl w:ilvl="0" w:tplc="A6AED1D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F4B"/>
    <w:multiLevelType w:val="hybridMultilevel"/>
    <w:tmpl w:val="BEB6D3D0"/>
    <w:lvl w:ilvl="0" w:tplc="7EE80F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8470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74C1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A0BB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3C4C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8CA02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6EAC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CE69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14A9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F2023F"/>
    <w:multiLevelType w:val="hybridMultilevel"/>
    <w:tmpl w:val="B1CC5738"/>
    <w:lvl w:ilvl="0" w:tplc="8F8C5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A4DF4"/>
    <w:multiLevelType w:val="hybridMultilevel"/>
    <w:tmpl w:val="A87C2B34"/>
    <w:lvl w:ilvl="0" w:tplc="ADA8ADF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054A66"/>
    <w:multiLevelType w:val="multilevel"/>
    <w:tmpl w:val="030AE90E"/>
    <w:lvl w:ilvl="0">
      <w:start w:val="1"/>
      <w:numFmt w:val="decimal"/>
      <w:pStyle w:val="1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24764"/>
    <w:multiLevelType w:val="hybridMultilevel"/>
    <w:tmpl w:val="EE721542"/>
    <w:lvl w:ilvl="0" w:tplc="E6609F6A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7E65A4"/>
    <w:multiLevelType w:val="multilevel"/>
    <w:tmpl w:val="2FE0ECBC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39792A"/>
    <w:multiLevelType w:val="multilevel"/>
    <w:tmpl w:val="963296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776197F"/>
    <w:multiLevelType w:val="multilevel"/>
    <w:tmpl w:val="BBA09630"/>
    <w:lvl w:ilvl="0">
      <w:start w:val="1"/>
      <w:numFmt w:val="decimal"/>
      <w:pStyle w:val="a0"/>
      <w:lvlText w:val="%1"/>
      <w:lvlJc w:val="left"/>
      <w:pPr>
        <w:ind w:left="142" w:firstLine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6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 w15:restartNumberingAfterBreak="0">
    <w:nsid w:val="57FD3BE3"/>
    <w:multiLevelType w:val="hybridMultilevel"/>
    <w:tmpl w:val="810C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449A6"/>
    <w:multiLevelType w:val="hybridMultilevel"/>
    <w:tmpl w:val="30F2053C"/>
    <w:lvl w:ilvl="0" w:tplc="14A8F5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1C8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7654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68F9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163A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4858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E43C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168F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FE6A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343518C"/>
    <w:multiLevelType w:val="hybridMultilevel"/>
    <w:tmpl w:val="3C1EC7BC"/>
    <w:lvl w:ilvl="0" w:tplc="8F8C55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733CA5"/>
    <w:multiLevelType w:val="hybridMultilevel"/>
    <w:tmpl w:val="99F27E5C"/>
    <w:lvl w:ilvl="0" w:tplc="FF32B1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1466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CC94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B2EE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323A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226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6E9F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BA82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E8E5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A5A5AE7"/>
    <w:multiLevelType w:val="hybridMultilevel"/>
    <w:tmpl w:val="3B267680"/>
    <w:lvl w:ilvl="0" w:tplc="689A7C7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C552E"/>
    <w:multiLevelType w:val="hybridMultilevel"/>
    <w:tmpl w:val="E62CE4B0"/>
    <w:lvl w:ilvl="0" w:tplc="E8024A5A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D9B147E"/>
    <w:multiLevelType w:val="hybridMultilevel"/>
    <w:tmpl w:val="8E888644"/>
    <w:lvl w:ilvl="0" w:tplc="8F8C55A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5"/>
  </w:num>
  <w:num w:numId="8">
    <w:abstractNumId w:val="11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12"/>
  </w:num>
  <w:num w:numId="14">
    <w:abstractNumId w:val="1"/>
  </w:num>
  <w:num w:numId="15">
    <w:abstractNumId w:val="10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6D"/>
    <w:rsid w:val="00001F4F"/>
    <w:rsid w:val="00011230"/>
    <w:rsid w:val="0002353C"/>
    <w:rsid w:val="00024C65"/>
    <w:rsid w:val="00037D6A"/>
    <w:rsid w:val="000434FF"/>
    <w:rsid w:val="000703DC"/>
    <w:rsid w:val="00090C1E"/>
    <w:rsid w:val="00097423"/>
    <w:rsid w:val="000A1A7A"/>
    <w:rsid w:val="000C215A"/>
    <w:rsid w:val="00101DD9"/>
    <w:rsid w:val="001434E0"/>
    <w:rsid w:val="00167A6E"/>
    <w:rsid w:val="001736CA"/>
    <w:rsid w:val="00197B02"/>
    <w:rsid w:val="001B22D2"/>
    <w:rsid w:val="001F0C8B"/>
    <w:rsid w:val="001F2029"/>
    <w:rsid w:val="001F6E39"/>
    <w:rsid w:val="002018D7"/>
    <w:rsid w:val="00205D3A"/>
    <w:rsid w:val="00213089"/>
    <w:rsid w:val="00221351"/>
    <w:rsid w:val="0023289C"/>
    <w:rsid w:val="00235A0C"/>
    <w:rsid w:val="00263250"/>
    <w:rsid w:val="002913FD"/>
    <w:rsid w:val="00295930"/>
    <w:rsid w:val="002965AE"/>
    <w:rsid w:val="002B1272"/>
    <w:rsid w:val="002D4250"/>
    <w:rsid w:val="00307B54"/>
    <w:rsid w:val="00307DCB"/>
    <w:rsid w:val="00332F3A"/>
    <w:rsid w:val="00340B61"/>
    <w:rsid w:val="00342BC0"/>
    <w:rsid w:val="00351598"/>
    <w:rsid w:val="003A3253"/>
    <w:rsid w:val="003A3DDC"/>
    <w:rsid w:val="003B01D9"/>
    <w:rsid w:val="003B6FA8"/>
    <w:rsid w:val="003C1FE6"/>
    <w:rsid w:val="003E2CD3"/>
    <w:rsid w:val="003E358B"/>
    <w:rsid w:val="003E6338"/>
    <w:rsid w:val="003F238E"/>
    <w:rsid w:val="00411C5E"/>
    <w:rsid w:val="00424285"/>
    <w:rsid w:val="00425662"/>
    <w:rsid w:val="0043464D"/>
    <w:rsid w:val="00451ACC"/>
    <w:rsid w:val="0047656C"/>
    <w:rsid w:val="004C500B"/>
    <w:rsid w:val="004C6BF6"/>
    <w:rsid w:val="004E7919"/>
    <w:rsid w:val="004F7548"/>
    <w:rsid w:val="0052056D"/>
    <w:rsid w:val="0053083C"/>
    <w:rsid w:val="00551F44"/>
    <w:rsid w:val="005525FC"/>
    <w:rsid w:val="00565D86"/>
    <w:rsid w:val="00567EBF"/>
    <w:rsid w:val="00572841"/>
    <w:rsid w:val="00574D11"/>
    <w:rsid w:val="005778FB"/>
    <w:rsid w:val="00593213"/>
    <w:rsid w:val="005A3DC3"/>
    <w:rsid w:val="005B360C"/>
    <w:rsid w:val="005D016E"/>
    <w:rsid w:val="005E3E9D"/>
    <w:rsid w:val="006053C0"/>
    <w:rsid w:val="00674603"/>
    <w:rsid w:val="006947C8"/>
    <w:rsid w:val="006B424E"/>
    <w:rsid w:val="006F50F7"/>
    <w:rsid w:val="007153B8"/>
    <w:rsid w:val="00784AF8"/>
    <w:rsid w:val="00785676"/>
    <w:rsid w:val="007A1138"/>
    <w:rsid w:val="007D065E"/>
    <w:rsid w:val="007D6EC8"/>
    <w:rsid w:val="007F6E46"/>
    <w:rsid w:val="008412F6"/>
    <w:rsid w:val="00845AC3"/>
    <w:rsid w:val="00846CA2"/>
    <w:rsid w:val="008D7CF3"/>
    <w:rsid w:val="008E2F35"/>
    <w:rsid w:val="008F3413"/>
    <w:rsid w:val="009160F3"/>
    <w:rsid w:val="00965CC2"/>
    <w:rsid w:val="00967321"/>
    <w:rsid w:val="009A3FD7"/>
    <w:rsid w:val="009B6DEF"/>
    <w:rsid w:val="009C24ED"/>
    <w:rsid w:val="009C32EC"/>
    <w:rsid w:val="009D1B58"/>
    <w:rsid w:val="009D7D3F"/>
    <w:rsid w:val="009F71D7"/>
    <w:rsid w:val="00A106CC"/>
    <w:rsid w:val="00A13E9F"/>
    <w:rsid w:val="00A50A9F"/>
    <w:rsid w:val="00A57070"/>
    <w:rsid w:val="00A578B6"/>
    <w:rsid w:val="00A7037F"/>
    <w:rsid w:val="00A8317F"/>
    <w:rsid w:val="00A85152"/>
    <w:rsid w:val="00A85F8D"/>
    <w:rsid w:val="00B12464"/>
    <w:rsid w:val="00B23558"/>
    <w:rsid w:val="00B437AE"/>
    <w:rsid w:val="00B47D99"/>
    <w:rsid w:val="00B712D4"/>
    <w:rsid w:val="00B73B3B"/>
    <w:rsid w:val="00B91492"/>
    <w:rsid w:val="00BC21F9"/>
    <w:rsid w:val="00BF1335"/>
    <w:rsid w:val="00C64836"/>
    <w:rsid w:val="00C675EA"/>
    <w:rsid w:val="00C85A52"/>
    <w:rsid w:val="00C8644C"/>
    <w:rsid w:val="00C8725D"/>
    <w:rsid w:val="00C95D82"/>
    <w:rsid w:val="00CA1A10"/>
    <w:rsid w:val="00CC1878"/>
    <w:rsid w:val="00CF20F4"/>
    <w:rsid w:val="00CF4525"/>
    <w:rsid w:val="00D10568"/>
    <w:rsid w:val="00D17FC3"/>
    <w:rsid w:val="00D7413B"/>
    <w:rsid w:val="00D87071"/>
    <w:rsid w:val="00DA70B6"/>
    <w:rsid w:val="00DC2E39"/>
    <w:rsid w:val="00DE1743"/>
    <w:rsid w:val="00DF7C09"/>
    <w:rsid w:val="00E1155E"/>
    <w:rsid w:val="00E25C87"/>
    <w:rsid w:val="00E4212B"/>
    <w:rsid w:val="00E54147"/>
    <w:rsid w:val="00EA540B"/>
    <w:rsid w:val="00F35079"/>
    <w:rsid w:val="00F44495"/>
    <w:rsid w:val="00F51035"/>
    <w:rsid w:val="00F52873"/>
    <w:rsid w:val="00F6096E"/>
    <w:rsid w:val="00F65201"/>
    <w:rsid w:val="00F816C9"/>
    <w:rsid w:val="00F956CA"/>
    <w:rsid w:val="00FA4BCA"/>
    <w:rsid w:val="00FD240B"/>
    <w:rsid w:val="00FE644F"/>
    <w:rsid w:val="00FF19A5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9519"/>
  <w15:chartTrackingRefBased/>
  <w15:docId w15:val="{8DD5C5B1-E0BE-496D-8488-AC5692CA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167A6E"/>
    <w:pPr>
      <w:spacing w:after="0" w:line="240" w:lineRule="auto"/>
    </w:pPr>
  </w:style>
  <w:style w:type="paragraph" w:styleId="1">
    <w:name w:val="heading 1"/>
    <w:basedOn w:val="a1"/>
    <w:next w:val="a2"/>
    <w:link w:val="11"/>
    <w:qFormat/>
    <w:rsid w:val="003E358B"/>
    <w:pPr>
      <w:keepNext/>
      <w:keepLines/>
      <w:pageBreakBefore/>
      <w:numPr>
        <w:numId w:val="3"/>
      </w:numPr>
      <w:tabs>
        <w:tab w:val="center" w:pos="567"/>
        <w:tab w:val="left" w:pos="1134"/>
        <w:tab w:val="left" w:pos="1701"/>
        <w:tab w:val="center" w:pos="2268"/>
        <w:tab w:val="center" w:pos="2835"/>
        <w:tab w:val="center" w:pos="3402"/>
        <w:tab w:val="center" w:pos="3969"/>
        <w:tab w:val="center" w:pos="4536"/>
        <w:tab w:val="center" w:pos="5103"/>
        <w:tab w:val="center" w:pos="5670"/>
        <w:tab w:val="center" w:pos="6237"/>
        <w:tab w:val="center" w:pos="6804"/>
        <w:tab w:val="center" w:pos="7371"/>
        <w:tab w:val="center" w:pos="7938"/>
        <w:tab w:val="center" w:pos="8505"/>
        <w:tab w:val="center" w:pos="9072"/>
      </w:tabs>
      <w:suppressAutoHyphens/>
      <w:spacing w:before="120" w:after="120" w:line="276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1"/>
    <w:next w:val="a2"/>
    <w:link w:val="20"/>
    <w:qFormat/>
    <w:rsid w:val="003E358B"/>
    <w:pPr>
      <w:keepNext/>
      <w:keepLines/>
      <w:numPr>
        <w:ilvl w:val="1"/>
        <w:numId w:val="3"/>
      </w:numPr>
      <w:tabs>
        <w:tab w:val="center" w:pos="567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center" w:pos="9072"/>
      </w:tabs>
      <w:suppressAutoHyphens/>
      <w:spacing w:before="120" w:after="120" w:line="276" w:lineRule="auto"/>
      <w:jc w:val="center"/>
      <w:outlineLvl w:val="1"/>
    </w:pPr>
    <w:rPr>
      <w:b/>
      <w:sz w:val="26"/>
    </w:rPr>
  </w:style>
  <w:style w:type="paragraph" w:styleId="3">
    <w:name w:val="heading 3"/>
    <w:basedOn w:val="a1"/>
    <w:next w:val="a2"/>
    <w:link w:val="30"/>
    <w:qFormat/>
    <w:rsid w:val="003E358B"/>
    <w:pPr>
      <w:keepNext/>
      <w:keepLines/>
      <w:numPr>
        <w:ilvl w:val="2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120" w:line="276" w:lineRule="auto"/>
      <w:jc w:val="center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4">
    <w:name w:val="heading 4"/>
    <w:basedOn w:val="a1"/>
    <w:next w:val="a2"/>
    <w:link w:val="40"/>
    <w:qFormat/>
    <w:rsid w:val="003E358B"/>
    <w:pPr>
      <w:keepNext/>
      <w:keepLines/>
      <w:numPr>
        <w:ilvl w:val="3"/>
        <w:numId w:val="3"/>
      </w:numPr>
      <w:tabs>
        <w:tab w:val="center" w:pos="567"/>
        <w:tab w:val="center" w:pos="1134"/>
        <w:tab w:val="center" w:pos="1701"/>
        <w:tab w:val="center" w:pos="2268"/>
        <w:tab w:val="center" w:pos="2835"/>
        <w:tab w:val="center" w:pos="3402"/>
        <w:tab w:val="center" w:pos="3969"/>
        <w:tab w:val="center" w:pos="4536"/>
        <w:tab w:val="center" w:pos="5103"/>
        <w:tab w:val="center" w:pos="5670"/>
        <w:tab w:val="center" w:pos="6237"/>
        <w:tab w:val="center" w:pos="6804"/>
        <w:tab w:val="center" w:pos="7371"/>
        <w:tab w:val="center" w:pos="7938"/>
        <w:tab w:val="center" w:pos="8505"/>
        <w:tab w:val="center" w:pos="9072"/>
      </w:tabs>
      <w:suppressAutoHyphens/>
      <w:spacing w:before="120" w:after="120"/>
      <w:jc w:val="center"/>
      <w:outlineLvl w:val="3"/>
    </w:pPr>
    <w:rPr>
      <w:rFonts w:eastAsiaTheme="majorEastAsia" w:cstheme="majorBidi"/>
      <w:b/>
      <w:bCs/>
      <w:iCs/>
      <w:sz w:val="26"/>
      <w:szCs w:val="26"/>
    </w:rPr>
  </w:style>
  <w:style w:type="paragraph" w:styleId="5">
    <w:name w:val="heading 5"/>
    <w:basedOn w:val="a1"/>
    <w:next w:val="a1"/>
    <w:link w:val="50"/>
    <w:unhideWhenUsed/>
    <w:qFormat/>
    <w:rsid w:val="003E358B"/>
    <w:pPr>
      <w:keepNext/>
      <w:keepLines/>
      <w:pageBreakBefore/>
      <w:spacing w:before="200" w:line="312" w:lineRule="auto"/>
      <w:jc w:val="center"/>
      <w:outlineLvl w:val="4"/>
    </w:pPr>
    <w:rPr>
      <w:rFonts w:ascii="Arial" w:eastAsiaTheme="majorEastAsia" w:hAnsi="Arial" w:cstheme="majorBidi"/>
      <w:b/>
      <w:sz w:val="32"/>
      <w:szCs w:val="32"/>
    </w:rPr>
  </w:style>
  <w:style w:type="paragraph" w:styleId="6">
    <w:name w:val="heading 6"/>
    <w:basedOn w:val="a1"/>
    <w:next w:val="a1"/>
    <w:link w:val="60"/>
    <w:unhideWhenUsed/>
    <w:rsid w:val="006947C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nhideWhenUsed/>
    <w:rsid w:val="006947C8"/>
    <w:pPr>
      <w:keepNext/>
      <w:numPr>
        <w:ilvl w:val="6"/>
        <w:numId w:val="2"/>
      </w:numPr>
      <w:jc w:val="center"/>
      <w:outlineLvl w:val="6"/>
    </w:pPr>
    <w:rPr>
      <w:rFonts w:eastAsia="Times New Roman"/>
      <w:szCs w:val="20"/>
    </w:rPr>
  </w:style>
  <w:style w:type="paragraph" w:styleId="8">
    <w:name w:val="heading 8"/>
    <w:basedOn w:val="a1"/>
    <w:next w:val="a1"/>
    <w:link w:val="80"/>
    <w:unhideWhenUsed/>
    <w:rsid w:val="006947C8"/>
    <w:pPr>
      <w:keepNext/>
      <w:numPr>
        <w:ilvl w:val="7"/>
        <w:numId w:val="2"/>
      </w:numPr>
      <w:spacing w:before="120" w:after="120"/>
      <w:jc w:val="center"/>
      <w:outlineLvl w:val="7"/>
    </w:pPr>
    <w:rPr>
      <w:rFonts w:eastAsia="Times New Roman"/>
      <w:i/>
      <w:sz w:val="28"/>
      <w:szCs w:val="20"/>
    </w:rPr>
  </w:style>
  <w:style w:type="paragraph" w:styleId="9">
    <w:name w:val="heading 9"/>
    <w:basedOn w:val="a1"/>
    <w:next w:val="a1"/>
    <w:link w:val="90"/>
    <w:unhideWhenUsed/>
    <w:rsid w:val="006947C8"/>
    <w:pPr>
      <w:keepNext/>
      <w:numPr>
        <w:ilvl w:val="8"/>
        <w:numId w:val="2"/>
      </w:numPr>
      <w:jc w:val="center"/>
      <w:outlineLvl w:val="8"/>
    </w:pPr>
    <w:rPr>
      <w:rFonts w:eastAsia="Times New Roman"/>
      <w:b/>
      <w:sz w:val="32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rsid w:val="003E358B"/>
    <w:rPr>
      <w:rFonts w:eastAsiaTheme="majorEastAsia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3"/>
    <w:link w:val="2"/>
    <w:rsid w:val="003E358B"/>
    <w:rPr>
      <w:b/>
      <w:sz w:val="26"/>
    </w:rPr>
  </w:style>
  <w:style w:type="character" w:customStyle="1" w:styleId="30">
    <w:name w:val="Заголовок 3 Знак"/>
    <w:basedOn w:val="a3"/>
    <w:link w:val="3"/>
    <w:rsid w:val="003E358B"/>
    <w:rPr>
      <w:rFonts w:eastAsiaTheme="majorEastAsia" w:cstheme="majorBidi"/>
      <w:b/>
      <w:bCs/>
      <w:sz w:val="24"/>
      <w:szCs w:val="26"/>
    </w:rPr>
  </w:style>
  <w:style w:type="character" w:customStyle="1" w:styleId="40">
    <w:name w:val="Заголовок 4 Знак"/>
    <w:basedOn w:val="a3"/>
    <w:link w:val="4"/>
    <w:rsid w:val="003E358B"/>
    <w:rPr>
      <w:rFonts w:eastAsiaTheme="majorEastAsia" w:cstheme="majorBidi"/>
      <w:b/>
      <w:bCs/>
      <w:iCs/>
      <w:sz w:val="26"/>
      <w:szCs w:val="26"/>
    </w:rPr>
  </w:style>
  <w:style w:type="character" w:customStyle="1" w:styleId="50">
    <w:name w:val="Заголовок 5 Знак"/>
    <w:basedOn w:val="a3"/>
    <w:link w:val="5"/>
    <w:rsid w:val="003E358B"/>
    <w:rPr>
      <w:rFonts w:ascii="Arial" w:eastAsiaTheme="majorEastAsia" w:hAnsi="Arial" w:cstheme="majorBidi"/>
      <w:b/>
      <w:sz w:val="32"/>
      <w:szCs w:val="32"/>
    </w:rPr>
  </w:style>
  <w:style w:type="character" w:customStyle="1" w:styleId="60">
    <w:name w:val="Заголовок 6 Знак"/>
    <w:basedOn w:val="a3"/>
    <w:link w:val="6"/>
    <w:rsid w:val="006947C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3"/>
    <w:link w:val="7"/>
    <w:rsid w:val="006947C8"/>
    <w:rPr>
      <w:rFonts w:eastAsia="Times New Roman"/>
      <w:szCs w:val="20"/>
    </w:rPr>
  </w:style>
  <w:style w:type="character" w:customStyle="1" w:styleId="80">
    <w:name w:val="Заголовок 8 Знак"/>
    <w:basedOn w:val="a3"/>
    <w:link w:val="8"/>
    <w:rsid w:val="006947C8"/>
    <w:rPr>
      <w:rFonts w:eastAsia="Times New Roman"/>
      <w:i/>
      <w:sz w:val="28"/>
      <w:szCs w:val="20"/>
    </w:rPr>
  </w:style>
  <w:style w:type="character" w:customStyle="1" w:styleId="90">
    <w:name w:val="Заголовок 9 Знак"/>
    <w:basedOn w:val="a3"/>
    <w:link w:val="9"/>
    <w:rsid w:val="006947C8"/>
    <w:rPr>
      <w:rFonts w:eastAsia="Times New Roman"/>
      <w:b/>
      <w:sz w:val="32"/>
      <w:szCs w:val="20"/>
    </w:rPr>
  </w:style>
  <w:style w:type="paragraph" w:customStyle="1" w:styleId="a6">
    <w:name w:val="КПК Колонтитул верхний"/>
    <w:basedOn w:val="a7"/>
    <w:rsid w:val="00295930"/>
    <w:pPr>
      <w:suppressAutoHyphens/>
    </w:pPr>
    <w:rPr>
      <w:b/>
      <w:sz w:val="28"/>
      <w:szCs w:val="28"/>
    </w:rPr>
  </w:style>
  <w:style w:type="paragraph" w:styleId="a7">
    <w:name w:val="header"/>
    <w:basedOn w:val="a1"/>
    <w:link w:val="a8"/>
    <w:uiPriority w:val="99"/>
    <w:unhideWhenUsed/>
    <w:rsid w:val="003E35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3E358B"/>
    <w:rPr>
      <w:sz w:val="22"/>
      <w:szCs w:val="22"/>
    </w:rPr>
  </w:style>
  <w:style w:type="paragraph" w:customStyle="1" w:styleId="a9">
    <w:name w:val="КПК Таблица текст"/>
    <w:basedOn w:val="a1"/>
    <w:link w:val="aa"/>
    <w:qFormat/>
    <w:rsid w:val="003E358B"/>
    <w:pPr>
      <w:suppressAutoHyphens/>
      <w:spacing w:before="40" w:after="40" w:line="240" w:lineRule="exact"/>
      <w:jc w:val="center"/>
    </w:pPr>
    <w:rPr>
      <w:rFonts w:eastAsia="Times New Roman"/>
      <w:szCs w:val="24"/>
      <w:lang w:eastAsia="ru-RU"/>
    </w:rPr>
  </w:style>
  <w:style w:type="character" w:customStyle="1" w:styleId="aa">
    <w:name w:val="КПК Таблица текст Знак"/>
    <w:link w:val="a9"/>
    <w:rsid w:val="003E358B"/>
    <w:rPr>
      <w:rFonts w:eastAsia="Times New Roman"/>
      <w:sz w:val="22"/>
      <w:lang w:eastAsia="ru-RU"/>
    </w:rPr>
  </w:style>
  <w:style w:type="paragraph" w:customStyle="1" w:styleId="a2">
    <w:name w:val="КПК Основной"/>
    <w:link w:val="ab"/>
    <w:qFormat/>
    <w:rsid w:val="003E358B"/>
    <w:pPr>
      <w:suppressAutoHyphens/>
      <w:spacing w:after="0" w:line="360" w:lineRule="auto"/>
      <w:ind w:firstLine="709"/>
      <w:jc w:val="both"/>
    </w:pPr>
    <w:rPr>
      <w:szCs w:val="28"/>
    </w:rPr>
  </w:style>
  <w:style w:type="character" w:customStyle="1" w:styleId="ab">
    <w:name w:val="КПК Основной Знак"/>
    <w:link w:val="a2"/>
    <w:rsid w:val="003E358B"/>
    <w:rPr>
      <w:szCs w:val="28"/>
    </w:rPr>
  </w:style>
  <w:style w:type="paragraph" w:customStyle="1" w:styleId="ac">
    <w:name w:val="КПК Рисунок"/>
    <w:basedOn w:val="a1"/>
    <w:next w:val="a2"/>
    <w:qFormat/>
    <w:rsid w:val="006947C8"/>
    <w:pPr>
      <w:suppressAutoHyphens/>
      <w:spacing w:before="40" w:after="40" w:line="240" w:lineRule="exact"/>
      <w:jc w:val="center"/>
    </w:pPr>
    <w:rPr>
      <w:rFonts w:eastAsia="Times New Roman"/>
      <w:b/>
      <w:lang w:val="x-none" w:eastAsia="x-none"/>
    </w:rPr>
  </w:style>
  <w:style w:type="paragraph" w:customStyle="1" w:styleId="ad">
    <w:name w:val="КПК Приложение"/>
    <w:basedOn w:val="a2"/>
    <w:next w:val="a1"/>
    <w:autoRedefine/>
    <w:rsid w:val="00295930"/>
    <w:pPr>
      <w:pageBreakBefore/>
      <w:ind w:firstLine="0"/>
      <w:jc w:val="center"/>
      <w:outlineLvl w:val="1"/>
    </w:pPr>
    <w:rPr>
      <w:b/>
      <w:sz w:val="26"/>
    </w:rPr>
  </w:style>
  <w:style w:type="paragraph" w:customStyle="1" w:styleId="ae">
    <w:name w:val="КПК Таблица шапка"/>
    <w:basedOn w:val="a1"/>
    <w:link w:val="af"/>
    <w:qFormat/>
    <w:rsid w:val="003E358B"/>
    <w:pPr>
      <w:keepNext/>
      <w:spacing w:before="40" w:after="40" w:line="240" w:lineRule="exact"/>
      <w:jc w:val="center"/>
    </w:pPr>
    <w:rPr>
      <w:rFonts w:eastAsia="Times New Roman"/>
      <w:b/>
      <w:szCs w:val="24"/>
      <w:lang w:val="x-none" w:eastAsia="x-none"/>
    </w:rPr>
  </w:style>
  <w:style w:type="character" w:customStyle="1" w:styleId="af">
    <w:name w:val="КПК Таблица шапка Знак"/>
    <w:link w:val="ae"/>
    <w:rsid w:val="003E358B"/>
    <w:rPr>
      <w:rFonts w:eastAsia="Times New Roman"/>
      <w:b/>
      <w:sz w:val="22"/>
      <w:lang w:val="x-none" w:eastAsia="x-none"/>
    </w:rPr>
  </w:style>
  <w:style w:type="paragraph" w:customStyle="1" w:styleId="af0">
    <w:name w:val="КПК Таблица название"/>
    <w:basedOn w:val="af1"/>
    <w:next w:val="a2"/>
    <w:link w:val="af2"/>
    <w:rsid w:val="003E358B"/>
    <w:pPr>
      <w:keepNext/>
      <w:suppressAutoHyphens/>
      <w:spacing w:before="120" w:after="60"/>
    </w:pPr>
    <w:rPr>
      <w:b/>
      <w:bCs/>
      <w:i w:val="0"/>
      <w:iCs w:val="0"/>
      <w:color w:val="auto"/>
      <w:sz w:val="22"/>
      <w:szCs w:val="20"/>
      <w:lang w:eastAsia="ru-RU"/>
    </w:rPr>
  </w:style>
  <w:style w:type="character" w:customStyle="1" w:styleId="af2">
    <w:name w:val="КПК Таблица название Знак"/>
    <w:link w:val="af0"/>
    <w:rsid w:val="003E358B"/>
    <w:rPr>
      <w:b/>
      <w:bCs/>
      <w:sz w:val="22"/>
      <w:szCs w:val="20"/>
      <w:lang w:eastAsia="ru-RU"/>
    </w:rPr>
  </w:style>
  <w:style w:type="paragraph" w:customStyle="1" w:styleId="af3">
    <w:name w:val="КПК Колонтитул нижний"/>
    <w:basedOn w:val="af4"/>
    <w:autoRedefine/>
    <w:rsid w:val="00295930"/>
    <w:pPr>
      <w:pBdr>
        <w:top w:val="single" w:sz="8" w:space="1" w:color="24A9A2"/>
      </w:pBdr>
      <w:suppressAutoHyphens/>
      <w:jc w:val="center"/>
    </w:pPr>
  </w:style>
  <w:style w:type="paragraph" w:styleId="af4">
    <w:name w:val="footer"/>
    <w:basedOn w:val="a1"/>
    <w:link w:val="af5"/>
    <w:uiPriority w:val="99"/>
    <w:unhideWhenUsed/>
    <w:rsid w:val="003E358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rsid w:val="003E358B"/>
    <w:rPr>
      <w:sz w:val="22"/>
      <w:szCs w:val="22"/>
    </w:rPr>
  </w:style>
  <w:style w:type="paragraph" w:styleId="12">
    <w:name w:val="toc 1"/>
    <w:basedOn w:val="a2"/>
    <w:next w:val="a1"/>
    <w:autoRedefine/>
    <w:uiPriority w:val="39"/>
    <w:unhideWhenUsed/>
    <w:qFormat/>
    <w:rsid w:val="003E358B"/>
    <w:pPr>
      <w:shd w:val="clear" w:color="auto" w:fill="FFFFFF" w:themeFill="background1"/>
      <w:tabs>
        <w:tab w:val="left" w:pos="284"/>
        <w:tab w:val="left" w:pos="851"/>
        <w:tab w:val="right" w:leader="dot" w:pos="9344"/>
      </w:tabs>
      <w:spacing w:before="120" w:after="120"/>
      <w:ind w:left="284" w:firstLine="0"/>
    </w:pPr>
    <w:rPr>
      <w:bCs/>
      <w:sz w:val="24"/>
      <w:szCs w:val="20"/>
    </w:rPr>
  </w:style>
  <w:style w:type="paragraph" w:styleId="21">
    <w:name w:val="toc 2"/>
    <w:basedOn w:val="a2"/>
    <w:next w:val="a1"/>
    <w:autoRedefine/>
    <w:uiPriority w:val="39"/>
    <w:unhideWhenUsed/>
    <w:qFormat/>
    <w:rsid w:val="003E358B"/>
    <w:pPr>
      <w:shd w:val="clear" w:color="auto" w:fill="FFFFFF" w:themeFill="background1"/>
      <w:tabs>
        <w:tab w:val="left" w:pos="567"/>
        <w:tab w:val="left" w:pos="1134"/>
        <w:tab w:val="right" w:leader="dot" w:pos="9344"/>
      </w:tabs>
      <w:spacing w:before="40" w:after="40"/>
      <w:ind w:left="567" w:firstLine="0"/>
    </w:pPr>
    <w:rPr>
      <w:iCs/>
      <w:noProof/>
      <w:sz w:val="24"/>
      <w:szCs w:val="20"/>
    </w:rPr>
  </w:style>
  <w:style w:type="paragraph" w:styleId="31">
    <w:name w:val="toc 3"/>
    <w:basedOn w:val="a2"/>
    <w:next w:val="a1"/>
    <w:autoRedefine/>
    <w:uiPriority w:val="39"/>
    <w:unhideWhenUsed/>
    <w:qFormat/>
    <w:rsid w:val="003E358B"/>
    <w:pPr>
      <w:shd w:val="clear" w:color="auto" w:fill="FFFFFF" w:themeFill="background1"/>
      <w:tabs>
        <w:tab w:val="left" w:pos="851"/>
        <w:tab w:val="left" w:pos="1701"/>
        <w:tab w:val="right" w:leader="dot" w:pos="9344"/>
      </w:tabs>
      <w:spacing w:before="40" w:after="40"/>
      <w:ind w:left="851" w:firstLine="0"/>
    </w:pPr>
    <w:rPr>
      <w:sz w:val="24"/>
      <w:szCs w:val="20"/>
    </w:rPr>
  </w:style>
  <w:style w:type="character" w:styleId="af6">
    <w:name w:val="Hyperlink"/>
    <w:basedOn w:val="a3"/>
    <w:uiPriority w:val="99"/>
    <w:unhideWhenUsed/>
    <w:rsid w:val="003E358B"/>
    <w:rPr>
      <w:color w:val="0563C1" w:themeColor="hyperlink"/>
      <w:u w:val="single"/>
    </w:rPr>
  </w:style>
  <w:style w:type="paragraph" w:styleId="af7">
    <w:name w:val="List Paragraph"/>
    <w:basedOn w:val="a1"/>
    <w:uiPriority w:val="34"/>
    <w:qFormat/>
    <w:rsid w:val="00424285"/>
    <w:pPr>
      <w:ind w:left="720"/>
      <w:contextualSpacing/>
    </w:pPr>
    <w:rPr>
      <w:rFonts w:eastAsia="Times New Roman" w:cs="Times New Roman"/>
    </w:rPr>
  </w:style>
  <w:style w:type="numbering" w:customStyle="1" w:styleId="10">
    <w:name w:val="Стиль1"/>
    <w:uiPriority w:val="99"/>
    <w:rsid w:val="006947C8"/>
    <w:pPr>
      <w:numPr>
        <w:numId w:val="1"/>
      </w:numPr>
    </w:pPr>
  </w:style>
  <w:style w:type="paragraph" w:customStyle="1" w:styleId="a">
    <w:name w:val="КПК Маркированный"/>
    <w:basedOn w:val="a2"/>
    <w:qFormat/>
    <w:rsid w:val="003E358B"/>
    <w:pPr>
      <w:numPr>
        <w:numId w:val="4"/>
      </w:numPr>
      <w:tabs>
        <w:tab w:val="left" w:pos="1134"/>
      </w:tabs>
      <w:contextualSpacing/>
    </w:pPr>
    <w:rPr>
      <w:rFonts w:eastAsia="Calibri" w:cs="Times New Roman"/>
    </w:rPr>
  </w:style>
  <w:style w:type="paragraph" w:customStyle="1" w:styleId="a0">
    <w:name w:val="КПК Нумерованный"/>
    <w:basedOn w:val="a2"/>
    <w:rsid w:val="003E358B"/>
    <w:pPr>
      <w:numPr>
        <w:numId w:val="5"/>
      </w:numPr>
      <w:tabs>
        <w:tab w:val="left" w:pos="1134"/>
      </w:tabs>
    </w:pPr>
  </w:style>
  <w:style w:type="paragraph" w:customStyle="1" w:styleId="af8">
    <w:name w:val="КПК Рисунок название"/>
    <w:basedOn w:val="a2"/>
    <w:qFormat/>
    <w:rsid w:val="003E358B"/>
    <w:pPr>
      <w:spacing w:before="60" w:after="120" w:line="240" w:lineRule="auto"/>
      <w:ind w:firstLine="0"/>
      <w:jc w:val="center"/>
    </w:pPr>
    <w:rPr>
      <w:rFonts w:cs="Arial"/>
      <w:b/>
      <w:noProof/>
      <w:szCs w:val="22"/>
      <w:lang w:eastAsia="ru-RU"/>
    </w:rPr>
  </w:style>
  <w:style w:type="table" w:customStyle="1" w:styleId="af9">
    <w:name w:val="КПК Таблица"/>
    <w:basedOn w:val="a4"/>
    <w:uiPriority w:val="99"/>
    <w:rsid w:val="003E358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tblPr/>
      <w:tcPr>
        <w:shd w:val="clear" w:color="auto" w:fill="D9D9D9" w:themeFill="background1" w:themeFillShade="D9"/>
      </w:tcPr>
    </w:tblStylePr>
  </w:style>
  <w:style w:type="paragraph" w:customStyle="1" w:styleId="afa">
    <w:name w:val="КПК Основной после табл"/>
    <w:basedOn w:val="a2"/>
    <w:next w:val="a2"/>
    <w:qFormat/>
    <w:rsid w:val="003E358B"/>
    <w:pPr>
      <w:spacing w:before="100" w:beforeAutospacing="1"/>
    </w:pPr>
    <w:rPr>
      <w:lang w:eastAsia="ru-RU"/>
    </w:rPr>
  </w:style>
  <w:style w:type="paragraph" w:customStyle="1" w:styleId="afb">
    <w:name w:val="КПК Рисунок изображение"/>
    <w:basedOn w:val="af8"/>
    <w:qFormat/>
    <w:rsid w:val="003E358B"/>
    <w:pPr>
      <w:spacing w:before="120" w:after="0"/>
    </w:pPr>
  </w:style>
  <w:style w:type="paragraph" w:styleId="afc">
    <w:name w:val="Title"/>
    <w:basedOn w:val="a1"/>
    <w:next w:val="a1"/>
    <w:link w:val="afd"/>
    <w:qFormat/>
    <w:rsid w:val="003E358B"/>
    <w:pPr>
      <w:keepNext/>
      <w:keepLines/>
      <w:pageBreakBefore/>
      <w:suppressAutoHyphens/>
      <w:spacing w:before="120" w:after="120" w:line="276" w:lineRule="auto"/>
      <w:jc w:val="center"/>
      <w:outlineLvl w:val="0"/>
    </w:pPr>
    <w:rPr>
      <w:b/>
      <w:sz w:val="28"/>
      <w:szCs w:val="28"/>
    </w:rPr>
  </w:style>
  <w:style w:type="character" w:customStyle="1" w:styleId="afd">
    <w:name w:val="Заголовок Знак"/>
    <w:basedOn w:val="a3"/>
    <w:link w:val="afc"/>
    <w:rsid w:val="003E358B"/>
    <w:rPr>
      <w:b/>
      <w:sz w:val="28"/>
      <w:szCs w:val="28"/>
    </w:rPr>
  </w:style>
  <w:style w:type="paragraph" w:styleId="afe">
    <w:name w:val="TOC Heading"/>
    <w:basedOn w:val="a1"/>
    <w:next w:val="a1"/>
    <w:uiPriority w:val="39"/>
    <w:unhideWhenUsed/>
    <w:qFormat/>
    <w:rsid w:val="003E358B"/>
    <w:pPr>
      <w:keepNext/>
      <w:keepLines/>
      <w:pageBreakBefore/>
      <w:suppressAutoHyphens/>
      <w:spacing w:before="120" w:after="120" w:line="276" w:lineRule="auto"/>
      <w:jc w:val="center"/>
      <w:outlineLvl w:val="0"/>
    </w:pPr>
    <w:rPr>
      <w:b/>
      <w:sz w:val="28"/>
      <w:szCs w:val="28"/>
    </w:rPr>
  </w:style>
  <w:style w:type="paragraph" w:styleId="af1">
    <w:name w:val="caption"/>
    <w:basedOn w:val="a1"/>
    <w:next w:val="a1"/>
    <w:semiHidden/>
    <w:unhideWhenUsed/>
    <w:qFormat/>
    <w:rsid w:val="003E358B"/>
    <w:pPr>
      <w:spacing w:after="200"/>
    </w:pPr>
    <w:rPr>
      <w:i/>
      <w:iCs/>
      <w:color w:val="44546A" w:themeColor="text2"/>
      <w:sz w:val="18"/>
      <w:szCs w:val="18"/>
    </w:rPr>
  </w:style>
  <w:style w:type="character" w:styleId="aff">
    <w:name w:val="Unresolved Mention"/>
    <w:basedOn w:val="a3"/>
    <w:uiPriority w:val="99"/>
    <w:semiHidden/>
    <w:unhideWhenUsed/>
    <w:rsid w:val="00E11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1;&#1082;&#1086;&#1089;&#1080;&#1073;&#1080;&#1088;&#1080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sibir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kin@rh-geo.ru" TargetMode="External"/><Relationship Id="rId5" Type="http://schemas.openxmlformats.org/officeDocument/2006/relationships/hyperlink" Target="mailto:sekretararu@rh-ge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Леднева</dc:creator>
  <cp:keywords/>
  <dc:description/>
  <cp:lastModifiedBy>User</cp:lastModifiedBy>
  <cp:revision>9</cp:revision>
  <dcterms:created xsi:type="dcterms:W3CDTF">2025-12-23T04:57:00Z</dcterms:created>
  <dcterms:modified xsi:type="dcterms:W3CDTF">2025-12-23T08:11:00Z</dcterms:modified>
</cp:coreProperties>
</file>