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FD38CA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32"/>
                <w:szCs w:val="32"/>
              </w:rPr>
              <w:t>ООО "АБАЗИНСКИЙ РУДНИК"</w:t>
            </w:r>
          </w:p>
        </w:tc>
      </w:tr>
      <w:tr w:rsidR="00FD38CA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FD38CA" w:rsidRDefault="00FD38CA"/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1905012029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190501001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1141902000569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>26656063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B766F7" w:rsidRDefault="00B766F7">
            <w:pPr>
              <w:rPr>
                <w:b/>
                <w:sz w:val="24"/>
                <w:szCs w:val="24"/>
              </w:rPr>
            </w:pPr>
            <w:r w:rsidRPr="00B766F7">
              <w:rPr>
                <w:b/>
                <w:sz w:val="24"/>
                <w:szCs w:val="24"/>
              </w:rPr>
              <w:t>40702810400340000539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B766F7" w:rsidRDefault="00B766F7">
            <w:pPr>
              <w:rPr>
                <w:b/>
                <w:sz w:val="24"/>
                <w:szCs w:val="24"/>
              </w:rPr>
            </w:pPr>
            <w:r w:rsidRPr="00B766F7">
              <w:rPr>
                <w:b/>
                <w:sz w:val="24"/>
                <w:szCs w:val="24"/>
              </w:rPr>
              <w:t>Ф-Л БАНК</w:t>
            </w:r>
            <w:r w:rsidRPr="00B766F7">
              <w:rPr>
                <w:b/>
                <w:sz w:val="24"/>
                <w:szCs w:val="24"/>
              </w:rPr>
              <w:t>А ГПБ (АО) «</w:t>
            </w:r>
            <w:proofErr w:type="gramStart"/>
            <w:r w:rsidRPr="00B766F7">
              <w:rPr>
                <w:b/>
                <w:sz w:val="24"/>
                <w:szCs w:val="24"/>
              </w:rPr>
              <w:t>ВОСТОЧНО-СИБИРСКИЙ</w:t>
            </w:r>
            <w:proofErr w:type="gramEnd"/>
            <w:r w:rsidRPr="00B766F7">
              <w:rPr>
                <w:b/>
                <w:sz w:val="24"/>
                <w:szCs w:val="24"/>
              </w:rPr>
              <w:t>»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B766F7" w:rsidRDefault="00B766F7">
            <w:pPr>
              <w:rPr>
                <w:b/>
                <w:sz w:val="24"/>
                <w:szCs w:val="24"/>
              </w:rPr>
            </w:pPr>
            <w:r w:rsidRPr="00B766F7">
              <w:rPr>
                <w:b/>
                <w:sz w:val="24"/>
                <w:szCs w:val="24"/>
              </w:rPr>
              <w:t>040407877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Pr="00B766F7" w:rsidRDefault="00B766F7">
            <w:pPr>
              <w:rPr>
                <w:b/>
                <w:sz w:val="24"/>
                <w:szCs w:val="24"/>
              </w:rPr>
            </w:pPr>
            <w:r w:rsidRPr="00B766F7">
              <w:rPr>
                <w:b/>
                <w:sz w:val="24"/>
                <w:szCs w:val="24"/>
              </w:rPr>
              <w:t>30101810100000000877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045D85">
            <w:r>
              <w:rPr>
                <w:b/>
                <w:sz w:val="24"/>
                <w:szCs w:val="24"/>
              </w:rPr>
              <w:t xml:space="preserve">655750, Хакасия </w:t>
            </w: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  <w:r>
              <w:rPr>
                <w:b/>
                <w:sz w:val="24"/>
                <w:szCs w:val="24"/>
              </w:rPr>
              <w:t xml:space="preserve">, Абаза г, Ленина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35А, помещение 78</w:t>
            </w:r>
          </w:p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FD38CA"/>
        </w:tc>
        <w:tc>
          <w:tcPr>
            <w:tcW w:w="6825" w:type="dxa"/>
            <w:shd w:val="clear" w:color="FFFFFF" w:fill="auto"/>
            <w:vAlign w:val="bottom"/>
          </w:tcPr>
          <w:p w:rsidR="00FD38CA" w:rsidRDefault="00FD38CA"/>
        </w:tc>
      </w:tr>
      <w:tr w:rsidR="00FD38CA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FD38CA" w:rsidRDefault="00045D85"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FD38CA" w:rsidRDefault="00B766F7">
            <w:r>
              <w:rPr>
                <w:b/>
                <w:sz w:val="24"/>
                <w:szCs w:val="24"/>
              </w:rPr>
              <w:t>Михеев Виталий Русланович</w:t>
            </w:r>
          </w:p>
        </w:tc>
      </w:tr>
    </w:tbl>
    <w:p w:rsidR="00B766F7" w:rsidRPr="00B766F7" w:rsidRDefault="00B766F7">
      <w:pPr>
        <w:rPr>
          <w:lang w:val="en-US"/>
        </w:rPr>
      </w:pPr>
      <w:bookmarkStart w:id="0" w:name="_GoBack"/>
      <w:bookmarkEnd w:id="0"/>
    </w:p>
    <w:sectPr w:rsidR="00B766F7" w:rsidRPr="00B766F7" w:rsidSect="00FD38CA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8CA"/>
    <w:rsid w:val="00045D85"/>
    <w:rsid w:val="00B766F7"/>
    <w:rsid w:val="00E96C92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1A1AF-AF79-4AE6-BF0A-BB56E8B3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D38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66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66F7"/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B766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Жукова Людмила Викторовна</cp:lastModifiedBy>
  <cp:revision>3</cp:revision>
  <dcterms:created xsi:type="dcterms:W3CDTF">2018-10-23T04:46:00Z</dcterms:created>
  <dcterms:modified xsi:type="dcterms:W3CDTF">2020-01-27T07:47:00Z</dcterms:modified>
</cp:coreProperties>
</file>